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AA76" w14:textId="692D64D5" w:rsidR="00E573FC" w:rsidRPr="00682A07" w:rsidRDefault="00E573FC" w:rsidP="00E573FC">
      <w:pPr>
        <w:jc w:val="center"/>
        <w:rPr>
          <w:rFonts w:ascii="標楷體" w:eastAsia="標楷體" w:hAnsi="標楷體"/>
          <w:b/>
          <w:sz w:val="28"/>
        </w:rPr>
      </w:pPr>
      <w:r w:rsidRPr="00682A07">
        <w:rPr>
          <w:rFonts w:ascii="標楷體" w:eastAsia="標楷體" w:hAnsi="標楷體"/>
          <w:b/>
          <w:sz w:val="28"/>
          <w:u w:val="single"/>
        </w:rPr>
        <w:t xml:space="preserve">　　　　</w:t>
      </w:r>
      <w:r w:rsidRPr="00682A07">
        <w:rPr>
          <w:rFonts w:ascii="標楷體" w:eastAsia="標楷體" w:hAnsi="標楷體"/>
          <w:b/>
          <w:sz w:val="28"/>
        </w:rPr>
        <w:t>縣</w:t>
      </w:r>
      <w:r w:rsidR="00435257">
        <w:rPr>
          <w:rFonts w:ascii="標楷體" w:eastAsia="標楷體" w:hAnsi="標楷體" w:hint="eastAsia"/>
          <w:b/>
          <w:sz w:val="28"/>
        </w:rPr>
        <w:t>/市</w:t>
      </w:r>
      <w:r w:rsidRPr="00682A07">
        <w:rPr>
          <w:rFonts w:ascii="標楷體" w:eastAsia="標楷體" w:hAnsi="標楷體"/>
          <w:b/>
          <w:sz w:val="28"/>
        </w:rPr>
        <w:t xml:space="preserve">　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       </w:t>
      </w:r>
      <w:r w:rsidRPr="00682A07">
        <w:rPr>
          <w:rFonts w:ascii="標楷體" w:eastAsia="標楷體" w:hAnsi="標楷體"/>
          <w:b/>
          <w:sz w:val="28"/>
        </w:rPr>
        <w:t>學年度　第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     </w:t>
      </w:r>
      <w:r w:rsidRPr="00682A07">
        <w:rPr>
          <w:rFonts w:ascii="標楷體" w:eastAsia="標楷體" w:hAnsi="標楷體"/>
          <w:b/>
          <w:sz w:val="28"/>
        </w:rPr>
        <w:t xml:space="preserve">學期　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       </w:t>
      </w:r>
      <w:r w:rsidRPr="00682A07">
        <w:rPr>
          <w:rFonts w:ascii="標楷體" w:eastAsia="標楷體" w:hAnsi="標楷體"/>
          <w:b/>
          <w:sz w:val="28"/>
        </w:rPr>
        <w:t>區　學校：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          　  </w:t>
      </w:r>
      <w:r w:rsidRPr="00682A07">
        <w:rPr>
          <w:rFonts w:ascii="標楷體" w:eastAsia="標楷體" w:hAnsi="標楷體"/>
          <w:b/>
          <w:sz w:val="28"/>
        </w:rPr>
        <w:t xml:space="preserve">　年級：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　　　</w:t>
      </w:r>
      <w:r w:rsidRPr="00682A07">
        <w:rPr>
          <w:rFonts w:ascii="標楷體" w:eastAsia="標楷體" w:hAnsi="標楷體"/>
          <w:b/>
          <w:sz w:val="28"/>
        </w:rPr>
        <w:t xml:space="preserve">　</w:t>
      </w:r>
    </w:p>
    <w:p w14:paraId="6FE14083" w14:textId="77777777" w:rsidR="00E573FC" w:rsidRPr="00682A07" w:rsidRDefault="00E573FC" w:rsidP="00E573FC">
      <w:pPr>
        <w:jc w:val="center"/>
        <w:rPr>
          <w:rFonts w:ascii="標楷體" w:eastAsia="標楷體" w:hAnsi="標楷體"/>
          <w:b/>
          <w:sz w:val="28"/>
          <w:u w:val="single"/>
        </w:rPr>
      </w:pPr>
      <w:r w:rsidRPr="00682A07">
        <w:rPr>
          <w:rFonts w:ascii="標楷體" w:eastAsia="標楷體" w:hAnsi="標楷體"/>
          <w:b/>
          <w:sz w:val="28"/>
          <w:u w:val="single"/>
        </w:rPr>
        <w:t xml:space="preserve">　　　　　　　　　</w:t>
      </w:r>
      <w:r w:rsidRPr="00682A07">
        <w:rPr>
          <w:rFonts w:ascii="標楷體" w:eastAsia="標楷體" w:hAnsi="標楷體"/>
          <w:b/>
          <w:sz w:val="28"/>
        </w:rPr>
        <w:t>領域教學計畫表      設計者：</w:t>
      </w:r>
      <w:r w:rsidRPr="00682A07">
        <w:rPr>
          <w:rFonts w:ascii="標楷體" w:eastAsia="標楷體" w:hAnsi="標楷體"/>
          <w:b/>
          <w:sz w:val="28"/>
          <w:u w:val="single"/>
        </w:rPr>
        <w:t xml:space="preserve">　　　　　　　</w:t>
      </w:r>
    </w:p>
    <w:p w14:paraId="2F74E504" w14:textId="77777777" w:rsidR="00BC50BC" w:rsidRPr="00682A07" w:rsidRDefault="00C05E12" w:rsidP="00C05E12">
      <w:pPr>
        <w:rPr>
          <w:rFonts w:ascii="標楷體" w:eastAsia="標楷體" w:hAnsi="標楷體"/>
          <w:b/>
        </w:rPr>
      </w:pPr>
      <w:r w:rsidRPr="00682A07">
        <w:rPr>
          <w:rFonts w:ascii="標楷體" w:eastAsia="標楷體" w:hAnsi="標楷體" w:hint="eastAsia"/>
          <w:b/>
        </w:rPr>
        <w:t>市公(私)立</w:t>
      </w:r>
      <w:r w:rsidRPr="00682A07">
        <w:rPr>
          <w:rFonts w:ascii="新細明體" w:hAnsi="新細明體" w:cs="新細明體" w:hint="eastAsia"/>
          <w:b/>
        </w:rPr>
        <w:t>〇〇</w:t>
      </w:r>
      <w:r w:rsidRPr="00682A07">
        <w:rPr>
          <w:rFonts w:ascii="標楷體" w:eastAsia="標楷體" w:hAnsi="標楷體" w:hint="eastAsia"/>
          <w:b/>
        </w:rPr>
        <w:t>區</w:t>
      </w:r>
      <w:r w:rsidRPr="00682A07">
        <w:rPr>
          <w:rFonts w:ascii="新細明體" w:hAnsi="新細明體" w:cs="新細明體" w:hint="eastAsia"/>
          <w:b/>
        </w:rPr>
        <w:t>〇〇</w:t>
      </w:r>
      <w:r w:rsidRPr="00682A07">
        <w:rPr>
          <w:rFonts w:ascii="標楷體" w:eastAsia="標楷體" w:hAnsi="標楷體" w:hint="eastAsia"/>
          <w:b/>
        </w:rPr>
        <w:t>國民中(小)學</w:t>
      </w:r>
      <w:r w:rsidRPr="00682A07">
        <w:rPr>
          <w:rFonts w:ascii="標楷體" w:eastAsia="標楷體" w:hAnsi="標楷體"/>
          <w:b/>
        </w:rPr>
        <w:t xml:space="preserve">   </w:t>
      </w:r>
      <w:r w:rsidRPr="00682A07">
        <w:rPr>
          <w:rFonts w:ascii="標楷體" w:eastAsia="標楷體" w:hAnsi="標楷體" w:hint="eastAsia"/>
          <w:b/>
        </w:rPr>
        <w:t>學年度第</w:t>
      </w:r>
      <w:r w:rsidRPr="00682A07">
        <w:rPr>
          <w:rFonts w:ascii="新細明體" w:hAnsi="新細明體" w:cs="新細明體" w:hint="eastAsia"/>
          <w:b/>
        </w:rPr>
        <w:t>〇</w:t>
      </w:r>
      <w:r w:rsidRPr="00682A07">
        <w:rPr>
          <w:rFonts w:ascii="標楷體" w:eastAsia="標楷體" w:hAnsi="標楷體" w:hint="eastAsia"/>
          <w:b/>
        </w:rPr>
        <w:t>學期</w:t>
      </w:r>
      <w:r w:rsidRPr="00682A07">
        <w:rPr>
          <w:rFonts w:ascii="新細明體" w:hAnsi="新細明體" w:cs="新細明體" w:hint="eastAsia"/>
          <w:b/>
        </w:rPr>
        <w:t>〇</w:t>
      </w:r>
      <w:r w:rsidRPr="00682A07">
        <w:rPr>
          <w:rFonts w:ascii="標楷體" w:eastAsia="標楷體" w:hAnsi="標楷體" w:hint="eastAsia"/>
          <w:b/>
        </w:rPr>
        <w:t>年級彈性學習</w:t>
      </w:r>
      <w:r w:rsidR="00BC50BC" w:rsidRPr="00682A07">
        <w:rPr>
          <w:rFonts w:ascii="標楷體" w:eastAsia="標楷體" w:hAnsi="標楷體"/>
          <w:b/>
          <w:u w:val="single"/>
        </w:rPr>
        <w:t>用Scratch玩micro:bit體驗STEAM創意程式設計</w:t>
      </w:r>
      <w:r w:rsidRPr="00682A07">
        <w:rPr>
          <w:rFonts w:ascii="標楷體" w:eastAsia="標楷體" w:hAnsi="標楷體" w:hint="eastAsia"/>
          <w:b/>
        </w:rPr>
        <w:t>課程計畫</w:t>
      </w:r>
    </w:p>
    <w:p w14:paraId="32829502" w14:textId="77777777" w:rsidR="00E50851" w:rsidRPr="00682A07" w:rsidRDefault="00E50851" w:rsidP="00C05E12">
      <w:pPr>
        <w:rPr>
          <w:rFonts w:ascii="標楷體" w:eastAsia="標楷體" w:hAnsi="標楷體"/>
          <w:b/>
        </w:rPr>
      </w:pPr>
    </w:p>
    <w:tbl>
      <w:tblPr>
        <w:tblW w:w="151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7"/>
        <w:gridCol w:w="619"/>
        <w:gridCol w:w="611"/>
        <w:gridCol w:w="345"/>
        <w:gridCol w:w="1698"/>
        <w:gridCol w:w="664"/>
        <w:gridCol w:w="609"/>
        <w:gridCol w:w="946"/>
        <w:gridCol w:w="2290"/>
        <w:gridCol w:w="283"/>
        <w:gridCol w:w="1086"/>
        <w:gridCol w:w="938"/>
        <w:gridCol w:w="1271"/>
        <w:gridCol w:w="2122"/>
        <w:gridCol w:w="1115"/>
      </w:tblGrid>
      <w:tr w:rsidR="00682A07" w:rsidRPr="00682A07" w14:paraId="50C72450" w14:textId="77777777" w:rsidTr="004E1E23">
        <w:trPr>
          <w:trHeight w:val="530"/>
          <w:jc w:val="center"/>
        </w:trPr>
        <w:tc>
          <w:tcPr>
            <w:tcW w:w="176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69B3D4D" w14:textId="77777777" w:rsidR="00C05E12" w:rsidRPr="00682A07" w:rsidRDefault="00C05E12" w:rsidP="00141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學習主題名稱</w:t>
            </w:r>
          </w:p>
          <w:p w14:paraId="1C8B8911" w14:textId="77777777" w:rsidR="00C05E12" w:rsidRPr="00682A07" w:rsidRDefault="00C05E12" w:rsidP="00141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(中系統)</w:t>
            </w:r>
          </w:p>
        </w:tc>
        <w:tc>
          <w:tcPr>
            <w:tcW w:w="2707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161FB4" w14:textId="77777777" w:rsidR="00C05E12" w:rsidRPr="00682A07" w:rsidRDefault="00D11CC7" w:rsidP="00141DEE">
            <w:pPr>
              <w:snapToGrid w:val="0"/>
              <w:spacing w:line="40" w:lineRule="atLeast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/>
              </w:rPr>
              <w:t>用Scratch玩micro:bit體驗STEAM創意程式設計</w:t>
            </w:r>
          </w:p>
        </w:tc>
        <w:tc>
          <w:tcPr>
            <w:tcW w:w="1555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BCAFDA7" w14:textId="77777777" w:rsidR="00C05E12" w:rsidRPr="00682A07" w:rsidRDefault="00C05E12" w:rsidP="00141DEE">
            <w:pPr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實施年級</w:t>
            </w:r>
          </w:p>
          <w:p w14:paraId="1571D187" w14:textId="77777777" w:rsidR="00C05E12" w:rsidRPr="00682A07" w:rsidRDefault="00C05E12" w:rsidP="00141DEE">
            <w:pPr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(班級組別)</w:t>
            </w:r>
          </w:p>
        </w:tc>
        <w:tc>
          <w:tcPr>
            <w:tcW w:w="2290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7FE40F" w14:textId="77777777" w:rsidR="00C05E12" w:rsidRPr="00682A07" w:rsidRDefault="00C05E12" w:rsidP="00141D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9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5D003F" w14:textId="77777777" w:rsidR="00C05E12" w:rsidRPr="00682A07" w:rsidRDefault="00C05E12" w:rsidP="00141DEE">
            <w:pPr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544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DF40D6" w14:textId="77777777" w:rsidR="00C05E12" w:rsidRPr="00682A07" w:rsidRDefault="00C05E12" w:rsidP="00141DEE">
            <w:pPr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  <w:b/>
                <w:bCs/>
                <w:sz w:val="26"/>
              </w:rPr>
              <w:t xml:space="preserve">每週（1）節  本學期共（ </w:t>
            </w:r>
            <w:r w:rsidRPr="00682A07">
              <w:rPr>
                <w:rFonts w:ascii="標楷體" w:eastAsia="標楷體" w:hAnsi="標楷體"/>
                <w:b/>
                <w:bCs/>
                <w:sz w:val="26"/>
              </w:rPr>
              <w:t>20</w:t>
            </w:r>
            <w:r w:rsidRPr="00682A07">
              <w:rPr>
                <w:rFonts w:ascii="標楷體" w:eastAsia="標楷體" w:hAnsi="標楷體" w:hint="eastAsia"/>
                <w:b/>
                <w:bCs/>
                <w:sz w:val="26"/>
              </w:rPr>
              <w:t>）節</w:t>
            </w:r>
          </w:p>
        </w:tc>
      </w:tr>
      <w:tr w:rsidR="00682A07" w:rsidRPr="00682A07" w14:paraId="07DA05E0" w14:textId="77777777" w:rsidTr="00E50851">
        <w:trPr>
          <w:trHeight w:val="530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C8F159" w14:textId="77777777" w:rsidR="00C05E12" w:rsidRPr="00682A07" w:rsidRDefault="00C05E12" w:rsidP="00141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彈性學習課程</w:t>
            </w:r>
          </w:p>
          <w:p w14:paraId="71DFA677" w14:textId="77777777" w:rsidR="00C05E12" w:rsidRPr="00682A07" w:rsidRDefault="00C05E12" w:rsidP="00141DE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四類規範</w:t>
            </w:r>
          </w:p>
        </w:tc>
        <w:tc>
          <w:tcPr>
            <w:tcW w:w="13367" w:type="dxa"/>
            <w:gridSpan w:val="12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C0219D9" w14:textId="77777777" w:rsidR="00C05E12" w:rsidRPr="00682A07" w:rsidRDefault="00C05E12" w:rsidP="00141DE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682A07">
              <w:rPr>
                <w:rFonts w:ascii="標楷體" w:eastAsia="標楷體" w:hAnsi="標楷體" w:hint="eastAsia"/>
              </w:rPr>
              <w:t xml:space="preserve"> (□主題■專題□議題)  </w:t>
            </w:r>
          </w:p>
          <w:p w14:paraId="67A6528D" w14:textId="77777777" w:rsidR="00C05E12" w:rsidRPr="00682A07" w:rsidRDefault="00C05E12" w:rsidP="00141DEE">
            <w:pPr>
              <w:snapToGrid w:val="0"/>
              <w:spacing w:line="260" w:lineRule="exact"/>
              <w:rPr>
                <w:rFonts w:ascii="標楷體" w:eastAsia="標楷體" w:hAnsi="標楷體"/>
                <w:dstrike/>
              </w:rPr>
            </w:pPr>
            <w:r w:rsidRPr="00682A07">
              <w:rPr>
                <w:rFonts w:ascii="標楷體" w:eastAsia="標楷體" w:hAnsi="標楷體" w:hint="eastAsia"/>
                <w:b/>
              </w:rPr>
              <w:t>2.</w:t>
            </w:r>
            <w:r w:rsidRPr="00682A07">
              <w:rPr>
                <w:rFonts w:ascii="標楷體" w:eastAsia="標楷體" w:hAnsi="標楷體" w:hint="eastAsia"/>
                <w:b/>
                <w:dstrike/>
              </w:rPr>
              <w:t>□社團活動與技藝課程</w:t>
            </w:r>
            <w:r w:rsidRPr="00682A07">
              <w:rPr>
                <w:rFonts w:ascii="標楷體" w:eastAsia="標楷體" w:hAnsi="標楷體" w:hint="eastAsia"/>
                <w:dstrike/>
              </w:rPr>
              <w:t>(□社團活動□技藝課程)</w:t>
            </w:r>
          </w:p>
          <w:p w14:paraId="72B9D851" w14:textId="77777777" w:rsidR="00C05E12" w:rsidRPr="00682A07" w:rsidRDefault="00C05E12" w:rsidP="00141DE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14:paraId="5EAC873F" w14:textId="77777777" w:rsidR="00C05E12" w:rsidRPr="00682A07" w:rsidRDefault="00C05E12" w:rsidP="00141DE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682A07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682A07">
              <w:rPr>
                <w:rFonts w:ascii="標楷體" w:eastAsia="標楷體" w:hAnsi="標楷體" w:hint="eastAsia"/>
              </w:rPr>
              <w:t>:□生活管理□社會技巧□學習策略□職業教育□溝通訓練□點字□定向行動□功能性動作訓練□輔助科技運用</w:t>
            </w:r>
          </w:p>
          <w:p w14:paraId="1BCD646A" w14:textId="77777777" w:rsidR="00C05E12" w:rsidRPr="00682A07" w:rsidRDefault="00C05E12" w:rsidP="00141DE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682A07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682A07">
              <w:rPr>
                <w:rFonts w:ascii="標楷體" w:eastAsia="標楷體" w:hAnsi="標楷體" w:hint="eastAsia"/>
              </w:rPr>
              <w:t>:□創造力□領導才能□情意發展□獨立發展</w:t>
            </w:r>
          </w:p>
          <w:p w14:paraId="3191F8E5" w14:textId="77777777" w:rsidR="00C05E12" w:rsidRPr="00682A07" w:rsidRDefault="00C05E12" w:rsidP="00141DE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 xml:space="preserve">   其他類:□藝術才能班及體育班專門課程</w:t>
            </w:r>
          </w:p>
          <w:p w14:paraId="4806407C" w14:textId="77777777" w:rsidR="00C05E12" w:rsidRPr="00682A07" w:rsidRDefault="00C05E12" w:rsidP="00141DEE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682A07">
              <w:rPr>
                <w:rFonts w:ascii="標楷體" w:eastAsia="標楷體" w:hAnsi="標楷體" w:hint="eastAsia"/>
                <w:b/>
              </w:rPr>
              <w:t>4.□其他類課程</w:t>
            </w:r>
          </w:p>
          <w:p w14:paraId="32E49FFA" w14:textId="77777777" w:rsidR="00C05E12" w:rsidRPr="00682A07" w:rsidRDefault="00C05E12" w:rsidP="00141DE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  <w:b/>
              </w:rPr>
              <w:t xml:space="preserve">  </w:t>
            </w:r>
            <w:r w:rsidRPr="00682A07">
              <w:rPr>
                <w:rFonts w:ascii="標楷體" w:eastAsia="標楷體" w:hAnsi="標楷體" w:hint="eastAsia"/>
              </w:rPr>
              <w:t>□本土語文/新住民語文□服務學習□戶外教育□</w:t>
            </w:r>
            <w:proofErr w:type="gramStart"/>
            <w:r w:rsidRPr="00682A07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682A07">
              <w:rPr>
                <w:rFonts w:ascii="標楷體" w:eastAsia="標楷體" w:hAnsi="標楷體" w:hint="eastAsia"/>
              </w:rPr>
              <w:t xml:space="preserve">交流□自治活動□班級輔導□學生自主學習□領域補救教學                   </w:t>
            </w:r>
          </w:p>
        </w:tc>
      </w:tr>
      <w:tr w:rsidR="00682A07" w:rsidRPr="00682A07" w14:paraId="727C3379" w14:textId="77777777" w:rsidTr="00E50851">
        <w:trPr>
          <w:trHeight w:val="483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22023DD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設計理念</w:t>
            </w:r>
          </w:p>
        </w:tc>
        <w:tc>
          <w:tcPr>
            <w:tcW w:w="13367" w:type="dxa"/>
            <w:gridSpan w:val="12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60CA5AF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</w:rPr>
              <w:t>以「專題式</w:t>
            </w:r>
            <w:r w:rsidR="002B6686" w:rsidRPr="00682A07">
              <w:rPr>
                <w:rFonts w:eastAsia="標楷體"/>
              </w:rPr>
              <w:t>情境</w:t>
            </w:r>
            <w:r w:rsidRPr="00682A07">
              <w:rPr>
                <w:rFonts w:eastAsia="標楷體"/>
              </w:rPr>
              <w:t>範例」為主，讓學生</w:t>
            </w:r>
            <w:r w:rsidR="00EA3032" w:rsidRPr="00682A07">
              <w:rPr>
                <w:rFonts w:eastAsia="標楷體"/>
              </w:rPr>
              <w:t>整合</w:t>
            </w:r>
            <w:r w:rsidR="00EA3032" w:rsidRPr="00682A07">
              <w:rPr>
                <w:rFonts w:eastAsia="標楷體"/>
              </w:rPr>
              <w:t>micro:bit</w:t>
            </w:r>
            <w:r w:rsidR="008D7F24" w:rsidRPr="00682A07">
              <w:rPr>
                <w:rFonts w:eastAsia="標楷體"/>
              </w:rPr>
              <w:t>與</w:t>
            </w:r>
            <w:r w:rsidR="00EA3032" w:rsidRPr="00682A07">
              <w:rPr>
                <w:rFonts w:eastAsia="標楷體"/>
              </w:rPr>
              <w:t>Scratch</w:t>
            </w:r>
            <w:r w:rsidR="00EA3032" w:rsidRPr="00682A07">
              <w:rPr>
                <w:rFonts w:eastAsia="標楷體"/>
              </w:rPr>
              <w:t>程式設計、設計摸摸</w:t>
            </w:r>
            <w:r w:rsidR="00EA3032" w:rsidRPr="00682A07">
              <w:rPr>
                <w:rFonts w:eastAsia="標楷體"/>
              </w:rPr>
              <w:t>DoReMi</w:t>
            </w:r>
            <w:r w:rsidR="00EA3032" w:rsidRPr="00682A07">
              <w:rPr>
                <w:rFonts w:eastAsia="標楷體"/>
              </w:rPr>
              <w:t>、數位與類比、英文單字學習機、反應時間、數學運算、棒球練習場、</w:t>
            </w:r>
            <w:r w:rsidR="00EA3032" w:rsidRPr="00682A07">
              <w:rPr>
                <w:rFonts w:eastAsia="標楷體"/>
              </w:rPr>
              <w:t>s3m</w:t>
            </w:r>
            <w:r w:rsidR="00EA3032" w:rsidRPr="00682A07">
              <w:rPr>
                <w:rFonts w:eastAsia="標楷體"/>
              </w:rPr>
              <w:t>骰子決戰、貓咪</w:t>
            </w:r>
            <w:proofErr w:type="gramStart"/>
            <w:r w:rsidR="00EA3032" w:rsidRPr="00682A07">
              <w:rPr>
                <w:rFonts w:eastAsia="標楷體"/>
              </w:rPr>
              <w:t>盃</w:t>
            </w:r>
            <w:proofErr w:type="gramEnd"/>
            <w:r w:rsidR="00EA3032" w:rsidRPr="00682A07">
              <w:rPr>
                <w:rFonts w:eastAsia="標楷體"/>
              </w:rPr>
              <w:t>大富翁</w:t>
            </w:r>
            <w:r w:rsidRPr="00682A07">
              <w:rPr>
                <w:rFonts w:eastAsia="標楷體"/>
              </w:rPr>
              <w:t>八個專題</w:t>
            </w:r>
            <w:r w:rsidR="00EA3032" w:rsidRPr="00682A07">
              <w:rPr>
                <w:rFonts w:eastAsia="標楷體"/>
              </w:rPr>
              <w:t>。學生從</w:t>
            </w:r>
            <w:r w:rsidR="008D7F24" w:rsidRPr="00682A07">
              <w:rPr>
                <w:rFonts w:eastAsia="標楷體"/>
              </w:rPr>
              <w:t>「體驗</w:t>
            </w:r>
            <w:r w:rsidR="008D7F24" w:rsidRPr="00682A07">
              <w:rPr>
                <w:rFonts w:eastAsia="標楷體"/>
              </w:rPr>
              <w:t>scratch</w:t>
            </w:r>
            <w:r w:rsidR="008D7F24" w:rsidRPr="00682A07">
              <w:rPr>
                <w:rFonts w:eastAsia="標楷體"/>
              </w:rPr>
              <w:t>與</w:t>
            </w:r>
            <w:r w:rsidR="008D7F24" w:rsidRPr="00682A07">
              <w:rPr>
                <w:rFonts w:eastAsia="標楷體"/>
              </w:rPr>
              <w:t>micro:bit</w:t>
            </w:r>
            <w:r w:rsidR="008D7F24" w:rsidRPr="00682A07">
              <w:rPr>
                <w:rFonts w:eastAsia="標楷體"/>
              </w:rPr>
              <w:t>生活情境案例」、「拆解</w:t>
            </w:r>
            <w:r w:rsidR="008D7F24" w:rsidRPr="00682A07">
              <w:rPr>
                <w:rFonts w:eastAsia="標楷體"/>
              </w:rPr>
              <w:t>scratch</w:t>
            </w:r>
            <w:r w:rsidR="008D7F24" w:rsidRPr="00682A07">
              <w:rPr>
                <w:rFonts w:eastAsia="標楷體"/>
              </w:rPr>
              <w:t>與</w:t>
            </w:r>
            <w:r w:rsidR="008D7F24" w:rsidRPr="00682A07">
              <w:rPr>
                <w:rFonts w:eastAsia="標楷體"/>
              </w:rPr>
              <w:t>micro:bit</w:t>
            </w:r>
            <w:r w:rsidR="008D7F24" w:rsidRPr="00682A07">
              <w:rPr>
                <w:rFonts w:eastAsia="標楷體"/>
              </w:rPr>
              <w:t>原理」、「小試身手測試</w:t>
            </w:r>
            <w:r w:rsidR="008D7F24" w:rsidRPr="00682A07">
              <w:rPr>
                <w:rFonts w:eastAsia="標楷體"/>
              </w:rPr>
              <w:t>scratch</w:t>
            </w:r>
            <w:r w:rsidR="008D7F24" w:rsidRPr="00682A07">
              <w:rPr>
                <w:rFonts w:eastAsia="標楷體"/>
              </w:rPr>
              <w:t>與</w:t>
            </w:r>
            <w:r w:rsidR="008D7F24" w:rsidRPr="00682A07">
              <w:rPr>
                <w:rFonts w:eastAsia="標楷體"/>
              </w:rPr>
              <w:t>micro:bit</w:t>
            </w:r>
            <w:r w:rsidR="008D7F24" w:rsidRPr="00682A07">
              <w:rPr>
                <w:rFonts w:eastAsia="標楷體"/>
              </w:rPr>
              <w:t>互動」、「規劃專題互動情境」、「程式積木原理</w:t>
            </w:r>
            <w:r w:rsidR="008D7F24" w:rsidRPr="00682A07">
              <w:rPr>
                <w:rFonts w:eastAsia="標楷體"/>
              </w:rPr>
              <w:t>Q&amp;A</w:t>
            </w:r>
            <w:r w:rsidR="008D7F24" w:rsidRPr="00682A07">
              <w:rPr>
                <w:rFonts w:eastAsia="標楷體"/>
              </w:rPr>
              <w:t>」、「設計程式執行結果」、「課後練習實作」的</w:t>
            </w:r>
            <w:r w:rsidRPr="00682A07">
              <w:rPr>
                <w:rFonts w:eastAsia="標楷體"/>
              </w:rPr>
              <w:t>學習歷程中，將</w:t>
            </w:r>
            <w:r w:rsidRPr="00682A07">
              <w:rPr>
                <w:rFonts w:eastAsia="標楷體"/>
              </w:rPr>
              <w:t>Scratch</w:t>
            </w:r>
            <w:r w:rsidR="00EA3032" w:rsidRPr="00682A07">
              <w:rPr>
                <w:rFonts w:eastAsia="標楷體"/>
              </w:rPr>
              <w:t>與</w:t>
            </w:r>
            <w:r w:rsidR="00EA3032"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融入「語言」、「數學」、「藝術與人文」、「</w:t>
            </w:r>
            <w:proofErr w:type="gramStart"/>
            <w:r w:rsidRPr="00682A07">
              <w:rPr>
                <w:rFonts w:eastAsia="標楷體"/>
              </w:rPr>
              <w:t>健體</w:t>
            </w:r>
            <w:proofErr w:type="gramEnd"/>
            <w:r w:rsidRPr="00682A07">
              <w:rPr>
                <w:rFonts w:eastAsia="標楷體"/>
              </w:rPr>
              <w:t>」、「社會」、「自然」與「資訊科技」八大學習領域。</w:t>
            </w:r>
          </w:p>
          <w:p w14:paraId="1E3D0098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proofErr w:type="gramStart"/>
            <w:r w:rsidRPr="00682A07">
              <w:rPr>
                <w:rFonts w:eastAsia="標楷體"/>
                <w:kern w:val="0"/>
              </w:rPr>
              <w:t>【</w:t>
            </w:r>
            <w:proofErr w:type="gramEnd"/>
            <w:r w:rsidR="00C62406" w:rsidRPr="00682A07">
              <w:rPr>
                <w:rFonts w:eastAsia="標楷體"/>
              </w:rPr>
              <w:t>體驗</w:t>
            </w:r>
            <w:r w:rsidR="00C62406" w:rsidRPr="00682A07">
              <w:rPr>
                <w:rFonts w:eastAsia="標楷體"/>
              </w:rPr>
              <w:t>scratch</w:t>
            </w:r>
            <w:r w:rsidR="00C62406" w:rsidRPr="00682A07">
              <w:rPr>
                <w:rFonts w:eastAsia="標楷體"/>
              </w:rPr>
              <w:t>與</w:t>
            </w:r>
            <w:r w:rsidR="00C62406" w:rsidRPr="00682A07">
              <w:rPr>
                <w:rFonts w:eastAsia="標楷體"/>
              </w:rPr>
              <w:t>micro:bit</w:t>
            </w:r>
            <w:r w:rsidR="00C62406" w:rsidRPr="00682A07">
              <w:rPr>
                <w:rFonts w:eastAsia="標楷體"/>
              </w:rPr>
              <w:t>生活情境案例</w:t>
            </w:r>
            <w:proofErr w:type="gramStart"/>
            <w:r w:rsidRPr="00682A07">
              <w:rPr>
                <w:rFonts w:eastAsia="標楷體"/>
                <w:kern w:val="0"/>
              </w:rPr>
              <w:t>】</w:t>
            </w:r>
            <w:proofErr w:type="gramEnd"/>
          </w:p>
          <w:p w14:paraId="254C8EC7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  <w:kern w:val="0"/>
              </w:rPr>
              <w:t>從問題情境中，讓學生理解每</w:t>
            </w:r>
            <w:proofErr w:type="gramStart"/>
            <w:r w:rsidRPr="00682A07">
              <w:rPr>
                <w:rFonts w:eastAsia="標楷體"/>
                <w:kern w:val="0"/>
              </w:rPr>
              <w:t>個</w:t>
            </w:r>
            <w:proofErr w:type="gramEnd"/>
            <w:r w:rsidRPr="00682A07">
              <w:rPr>
                <w:rFonts w:eastAsia="標楷體"/>
                <w:kern w:val="0"/>
              </w:rPr>
              <w:t>專題的情境，並從情境敘述中解析欲解決的問題。培養學生</w:t>
            </w:r>
            <w:r w:rsidRPr="00682A07">
              <w:rPr>
                <w:rFonts w:eastAsia="標楷體"/>
              </w:rPr>
              <w:t>將</w:t>
            </w:r>
            <w:r w:rsidR="008D7F24" w:rsidRPr="00682A07">
              <w:rPr>
                <w:rFonts w:eastAsia="標楷體"/>
              </w:rPr>
              <w:t>micro:bit</w:t>
            </w:r>
            <w:r w:rsidR="008D7F24" w:rsidRPr="00682A07">
              <w:rPr>
                <w:rFonts w:eastAsia="標楷體"/>
              </w:rPr>
              <w:t>整合在</w:t>
            </w:r>
            <w:r w:rsidR="008D7F24" w:rsidRPr="00682A07">
              <w:rPr>
                <w:rFonts w:eastAsia="標楷體"/>
              </w:rPr>
              <w:t>Scratch</w:t>
            </w:r>
            <w:r w:rsidR="008D7F24" w:rsidRPr="00682A07">
              <w:rPr>
                <w:rFonts w:eastAsia="標楷體"/>
              </w:rPr>
              <w:t>程式設計</w:t>
            </w:r>
            <w:r w:rsidR="00C62406" w:rsidRPr="00682A07">
              <w:rPr>
                <w:rFonts w:eastAsia="標楷體"/>
              </w:rPr>
              <w:t>，解決</w:t>
            </w:r>
            <w:r w:rsidRPr="00682A07">
              <w:rPr>
                <w:rFonts w:eastAsia="標楷體"/>
              </w:rPr>
              <w:t>生活中</w:t>
            </w:r>
            <w:r w:rsidR="00C62406" w:rsidRPr="00682A07">
              <w:rPr>
                <w:rFonts w:eastAsia="標楷體"/>
              </w:rPr>
              <w:t>的</w:t>
            </w:r>
            <w:r w:rsidRPr="00682A07">
              <w:rPr>
                <w:rFonts w:eastAsia="標楷體"/>
              </w:rPr>
              <w:t>問題，培養動手實作、</w:t>
            </w:r>
            <w:proofErr w:type="gramStart"/>
            <w:r w:rsidRPr="00682A07">
              <w:rPr>
                <w:rFonts w:eastAsia="標楷體"/>
              </w:rPr>
              <w:t>做中思的</w:t>
            </w:r>
            <w:proofErr w:type="gramEnd"/>
            <w:r w:rsidRPr="00682A07">
              <w:rPr>
                <w:rFonts w:eastAsia="標楷體"/>
              </w:rPr>
              <w:t>能力。</w:t>
            </w:r>
          </w:p>
          <w:p w14:paraId="050E2DAE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proofErr w:type="gramStart"/>
            <w:r w:rsidRPr="00682A07">
              <w:rPr>
                <w:rFonts w:eastAsia="標楷體"/>
                <w:kern w:val="0"/>
              </w:rPr>
              <w:t>【</w:t>
            </w:r>
            <w:proofErr w:type="gramEnd"/>
            <w:r w:rsidR="00C62406" w:rsidRPr="00682A07">
              <w:rPr>
                <w:rFonts w:eastAsia="標楷體"/>
              </w:rPr>
              <w:t>拆解</w:t>
            </w:r>
            <w:r w:rsidR="00C62406" w:rsidRPr="00682A07">
              <w:rPr>
                <w:rFonts w:eastAsia="標楷體"/>
              </w:rPr>
              <w:t>scratch</w:t>
            </w:r>
            <w:r w:rsidR="00C62406" w:rsidRPr="00682A07">
              <w:rPr>
                <w:rFonts w:eastAsia="標楷體"/>
              </w:rPr>
              <w:t>與</w:t>
            </w:r>
            <w:r w:rsidR="00C62406" w:rsidRPr="00682A07">
              <w:rPr>
                <w:rFonts w:eastAsia="標楷體"/>
              </w:rPr>
              <w:t>micro:bit</w:t>
            </w:r>
            <w:r w:rsidR="00C62406" w:rsidRPr="00682A07">
              <w:rPr>
                <w:rFonts w:eastAsia="標楷體"/>
              </w:rPr>
              <w:t>原理</w:t>
            </w:r>
            <w:proofErr w:type="gramStart"/>
            <w:r w:rsidRPr="00682A07">
              <w:rPr>
                <w:rFonts w:eastAsia="標楷體"/>
                <w:kern w:val="0"/>
              </w:rPr>
              <w:t>】</w:t>
            </w:r>
            <w:proofErr w:type="gramEnd"/>
            <w:r w:rsidR="00C62406" w:rsidRPr="00682A07">
              <w:rPr>
                <w:rFonts w:eastAsia="標楷體"/>
                <w:kern w:val="0"/>
              </w:rPr>
              <w:t>與</w:t>
            </w:r>
            <w:r w:rsidR="00C62406" w:rsidRPr="00682A07">
              <w:rPr>
                <w:rFonts w:eastAsia="標楷體"/>
              </w:rPr>
              <w:t>【規劃專題互動情境】</w:t>
            </w:r>
          </w:p>
          <w:p w14:paraId="0BFB2755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</w:rPr>
              <w:t>理解</w:t>
            </w:r>
            <w:r w:rsidRPr="00682A07">
              <w:rPr>
                <w:rFonts w:eastAsia="標楷體"/>
              </w:rPr>
              <w:t>Scratch</w:t>
            </w:r>
            <w:r w:rsidR="00D20355" w:rsidRPr="00682A07">
              <w:rPr>
                <w:rFonts w:eastAsia="標楷體"/>
              </w:rPr>
              <w:t>與</w:t>
            </w:r>
            <w:r w:rsidR="00D20355"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各類積木的功能，</w:t>
            </w:r>
            <w:proofErr w:type="gramStart"/>
            <w:r w:rsidRPr="00682A07">
              <w:rPr>
                <w:rFonts w:eastAsia="標楷體"/>
              </w:rPr>
              <w:t>規</w:t>
            </w:r>
            <w:proofErr w:type="gramEnd"/>
            <w:r w:rsidRPr="00682A07">
              <w:rPr>
                <w:rFonts w:eastAsia="標楷體"/>
              </w:rPr>
              <w:t>畫腳本，培養學生能夠善用科技知能以進行創造、設計、批判、邏輯、運算等思考。</w:t>
            </w:r>
          </w:p>
          <w:p w14:paraId="3D20A76B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  <w:kern w:val="0"/>
              </w:rPr>
              <w:t>【設計演算法】</w:t>
            </w:r>
          </w:p>
          <w:p w14:paraId="28C38EE9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  <w:kern w:val="0"/>
              </w:rPr>
              <w:lastRenderedPageBreak/>
              <w:t>將每</w:t>
            </w:r>
            <w:proofErr w:type="gramStart"/>
            <w:r w:rsidRPr="00682A07">
              <w:rPr>
                <w:rFonts w:eastAsia="標楷體"/>
                <w:kern w:val="0"/>
              </w:rPr>
              <w:t>個</w:t>
            </w:r>
            <w:proofErr w:type="gramEnd"/>
            <w:r w:rsidRPr="00682A07">
              <w:rPr>
                <w:rFonts w:eastAsia="標楷體"/>
                <w:kern w:val="0"/>
              </w:rPr>
              <w:t>專題</w:t>
            </w:r>
            <w:r w:rsidR="00D20355" w:rsidRPr="00682A07">
              <w:rPr>
                <w:rFonts w:eastAsia="標楷體"/>
                <w:kern w:val="0"/>
              </w:rPr>
              <w:t>與</w:t>
            </w:r>
            <w:r w:rsidR="00D20355" w:rsidRPr="00682A07">
              <w:rPr>
                <w:rFonts w:eastAsia="標楷體"/>
                <w:kern w:val="0"/>
              </w:rPr>
              <w:t>micro:bit</w:t>
            </w:r>
            <w:r w:rsidRPr="00682A07">
              <w:rPr>
                <w:rFonts w:eastAsia="標楷體"/>
                <w:kern w:val="0"/>
              </w:rPr>
              <w:t>相關的積木應用在</w:t>
            </w:r>
            <w:r w:rsidRPr="00682A07">
              <w:rPr>
                <w:rFonts w:eastAsia="標楷體"/>
                <w:kern w:val="0"/>
              </w:rPr>
              <w:t>Scratch</w:t>
            </w:r>
            <w:r w:rsidRPr="00682A07">
              <w:rPr>
                <w:rFonts w:eastAsia="標楷體"/>
                <w:kern w:val="0"/>
              </w:rPr>
              <w:t>程式設計，並理解積木隱含的程式語言抽象概念。</w:t>
            </w:r>
            <w:r w:rsidRPr="00682A07">
              <w:rPr>
                <w:rFonts w:eastAsia="標楷體"/>
              </w:rPr>
              <w:t>培養學生</w:t>
            </w:r>
            <w:r w:rsidR="00D20355" w:rsidRPr="00682A07">
              <w:rPr>
                <w:rFonts w:eastAsia="標楷體"/>
              </w:rPr>
              <w:t>整合</w:t>
            </w:r>
            <w:r w:rsidR="00D20355" w:rsidRPr="00682A07">
              <w:rPr>
                <w:rFonts w:eastAsia="標楷體"/>
              </w:rPr>
              <w:t>micro:bit</w:t>
            </w:r>
            <w:r w:rsidR="00D20355" w:rsidRPr="00682A07">
              <w:rPr>
                <w:rFonts w:eastAsia="標楷體"/>
              </w:rPr>
              <w:t>與</w:t>
            </w:r>
            <w:r w:rsidR="00D20355" w:rsidRPr="00682A07">
              <w:rPr>
                <w:rFonts w:eastAsia="標楷體"/>
              </w:rPr>
              <w:t>Scratch</w:t>
            </w:r>
            <w:r w:rsidR="00D20355" w:rsidRPr="00682A07">
              <w:rPr>
                <w:rFonts w:eastAsia="標楷體"/>
              </w:rPr>
              <w:t>程式設計，</w:t>
            </w:r>
            <w:r w:rsidRPr="00682A07">
              <w:rPr>
                <w:rFonts w:eastAsia="標楷體"/>
              </w:rPr>
              <w:t>養成運算思維能力及結構化程式設計</w:t>
            </w:r>
            <w:r w:rsidR="00D20355" w:rsidRPr="00682A07">
              <w:rPr>
                <w:rFonts w:eastAsia="標楷體"/>
              </w:rPr>
              <w:t>能力。</w:t>
            </w:r>
          </w:p>
          <w:p w14:paraId="714E4EB8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  <w:kern w:val="0"/>
              </w:rPr>
              <w:t>【設計程式解決問題】</w:t>
            </w:r>
          </w:p>
          <w:p w14:paraId="642ECD05" w14:textId="77777777" w:rsidR="00C05E12" w:rsidRPr="00682A07" w:rsidRDefault="00C05E12" w:rsidP="00141DEE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82A07">
              <w:rPr>
                <w:rFonts w:eastAsia="標楷體"/>
              </w:rPr>
              <w:t>讓學生動手實作設計程式，並展演發表作品，培養學生理解</w:t>
            </w:r>
            <w:r w:rsidR="00D20355" w:rsidRPr="00682A07">
              <w:rPr>
                <w:rFonts w:eastAsia="標楷體"/>
              </w:rPr>
              <w:t>micro:bit</w:t>
            </w:r>
            <w:r w:rsidR="00D20355" w:rsidRPr="00682A07">
              <w:rPr>
                <w:rFonts w:eastAsia="標楷體"/>
              </w:rPr>
              <w:t>在</w:t>
            </w:r>
            <w:r w:rsidRPr="00682A07">
              <w:rPr>
                <w:rFonts w:eastAsia="標楷體"/>
              </w:rPr>
              <w:t>Scratch</w:t>
            </w:r>
            <w:r w:rsidR="00D20355" w:rsidRPr="00682A07">
              <w:rPr>
                <w:rFonts w:eastAsia="標楷體"/>
              </w:rPr>
              <w:t>的</w:t>
            </w:r>
            <w:r w:rsidRPr="00682A07">
              <w:rPr>
                <w:rFonts w:eastAsia="標楷體"/>
              </w:rPr>
              <w:t>運作原理、應用</w:t>
            </w:r>
            <w:r w:rsidR="00D20355" w:rsidRPr="00682A07">
              <w:rPr>
                <w:rFonts w:eastAsia="標楷體"/>
              </w:rPr>
              <w:t>scratch</w:t>
            </w:r>
            <w:r w:rsidR="00D20355" w:rsidRPr="00682A07">
              <w:rPr>
                <w:rFonts w:eastAsia="標楷體"/>
              </w:rPr>
              <w:t>程式控制</w:t>
            </w:r>
            <w:r w:rsidR="00D20355" w:rsidRPr="00682A07">
              <w:rPr>
                <w:rFonts w:eastAsia="標楷體"/>
              </w:rPr>
              <w:t>micro:bit</w:t>
            </w:r>
            <w:r w:rsidR="00D20355" w:rsidRPr="00682A07">
              <w:rPr>
                <w:rFonts w:eastAsia="標楷體"/>
              </w:rPr>
              <w:t>硬體</w:t>
            </w:r>
            <w:r w:rsidRPr="00682A07">
              <w:rPr>
                <w:rFonts w:eastAsia="標楷體"/>
              </w:rPr>
              <w:t>之思維能力、分析問題、發展解題方法，並進行有效的決策，培養解析問題及問題解決能力與合作共創分享。</w:t>
            </w:r>
          </w:p>
        </w:tc>
      </w:tr>
      <w:tr w:rsidR="00682A07" w:rsidRPr="00682A07" w14:paraId="4D0F08F0" w14:textId="77777777" w:rsidTr="00E50851">
        <w:trPr>
          <w:trHeight w:val="994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1CF900F" w14:textId="77777777" w:rsidR="00C05E12" w:rsidRPr="00682A07" w:rsidRDefault="00C05E12" w:rsidP="00141DEE">
            <w:pPr>
              <w:snapToGrid w:val="0"/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本教育階段</w:t>
            </w:r>
          </w:p>
          <w:p w14:paraId="32D666E4" w14:textId="77777777" w:rsidR="00C05E12" w:rsidRPr="00682A07" w:rsidRDefault="00C05E12" w:rsidP="00141DEE">
            <w:pPr>
              <w:snapToGrid w:val="0"/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總綱核心素養</w:t>
            </w:r>
          </w:p>
          <w:p w14:paraId="663611B1" w14:textId="77777777" w:rsidR="00C05E12" w:rsidRPr="00682A07" w:rsidRDefault="00C05E12" w:rsidP="00141DEE">
            <w:pPr>
              <w:snapToGrid w:val="0"/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或校訂素養</w:t>
            </w:r>
          </w:p>
        </w:tc>
        <w:tc>
          <w:tcPr>
            <w:tcW w:w="13367" w:type="dxa"/>
            <w:gridSpan w:val="12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519D79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E-A2 </w:t>
            </w:r>
            <w:r w:rsidRPr="00682A07">
              <w:rPr>
                <w:rFonts w:eastAsia="標楷體"/>
              </w:rPr>
              <w:t>具備探索問題的思考能力，並透過體驗與實踐處理日常生活問題。</w:t>
            </w:r>
          </w:p>
          <w:p w14:paraId="2D13138F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E-A3 </w:t>
            </w:r>
            <w:r w:rsidRPr="00682A07">
              <w:rPr>
                <w:rFonts w:eastAsia="標楷體"/>
              </w:rPr>
              <w:t>具備擬定計畫與實作的能力，並以創新思考方式，因應日常生活情境。</w:t>
            </w:r>
          </w:p>
          <w:p w14:paraId="4FE21E4E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E-B2 </w:t>
            </w:r>
            <w:r w:rsidRPr="00682A07">
              <w:rPr>
                <w:rFonts w:eastAsia="標楷體"/>
              </w:rPr>
              <w:t>具備科技與資訊應用的基本素養，並理解各類媒體內容的意義與影響。</w:t>
            </w:r>
          </w:p>
          <w:p w14:paraId="30B16982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E-B3 </w:t>
            </w:r>
            <w:r w:rsidRPr="00682A07">
              <w:rPr>
                <w:rFonts w:eastAsia="標楷體"/>
              </w:rPr>
              <w:t>具備藝術創作與欣賞的基本素養，促進多元感官的發展，培養生活環境的美感體驗。</w:t>
            </w:r>
          </w:p>
          <w:p w14:paraId="21296B88" w14:textId="77777777" w:rsidR="00C05E12" w:rsidRPr="00682A07" w:rsidRDefault="00C05E12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E-C2 </w:t>
            </w:r>
            <w:r w:rsidRPr="00682A07">
              <w:rPr>
                <w:rFonts w:eastAsia="標楷體"/>
              </w:rPr>
              <w:t>具備理解他人感受，樂於與人互動，並與團隊成員合作之素養。</w:t>
            </w:r>
          </w:p>
        </w:tc>
      </w:tr>
      <w:tr w:rsidR="00682A07" w:rsidRPr="00682A07" w14:paraId="137262A1" w14:textId="77777777" w:rsidTr="00E50851">
        <w:trPr>
          <w:trHeight w:val="526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4D6B26F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課程目標</w:t>
            </w:r>
          </w:p>
        </w:tc>
        <w:tc>
          <w:tcPr>
            <w:tcW w:w="13367" w:type="dxa"/>
            <w:gridSpan w:val="12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B881E98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30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  <w:snapToGrid w:val="0"/>
              </w:rPr>
              <w:t>導引學生瞭解資訊倫理、資訊安全及資訊相關法律等相關議題，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養成資訊社會應有的態度與責任。</w:t>
            </w:r>
          </w:p>
          <w:p w14:paraId="400A97FE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瞭解</w:t>
            </w:r>
            <w:r w:rsidR="00751EB0" w:rsidRPr="00682A07">
              <w:rPr>
                <w:rFonts w:eastAsia="標楷體"/>
              </w:rPr>
              <w:t>micro:bit</w:t>
            </w:r>
            <w:r w:rsidR="00751EB0" w:rsidRPr="00682A07">
              <w:rPr>
                <w:rFonts w:eastAsia="標楷體"/>
              </w:rPr>
              <w:t>硬體相關元件</w:t>
            </w:r>
            <w:r w:rsidRPr="00682A07">
              <w:rPr>
                <w:rFonts w:eastAsia="標楷體"/>
              </w:rPr>
              <w:t>，並能夠</w:t>
            </w:r>
            <w:r w:rsidR="00751EB0" w:rsidRPr="00682A07">
              <w:rPr>
                <w:rFonts w:eastAsia="標楷體"/>
              </w:rPr>
              <w:t>利用</w:t>
            </w:r>
            <w:r w:rsidR="00751EB0" w:rsidRPr="00682A07">
              <w:rPr>
                <w:rFonts w:eastAsia="標楷體"/>
              </w:rPr>
              <w:t>Scratch</w:t>
            </w:r>
            <w:r w:rsidR="004E1E23" w:rsidRPr="00682A07">
              <w:rPr>
                <w:rFonts w:eastAsia="標楷體"/>
              </w:rPr>
              <w:t>操控</w:t>
            </w:r>
            <w:r w:rsidR="00751EB0" w:rsidRPr="00682A07">
              <w:rPr>
                <w:rFonts w:eastAsia="標楷體"/>
              </w:rPr>
              <w:t>micro</w:t>
            </w:r>
            <w:r w:rsidR="004E1E23" w:rsidRPr="00682A07">
              <w:rPr>
                <w:rFonts w:eastAsia="標楷體"/>
              </w:rPr>
              <w:t>:bit</w:t>
            </w:r>
            <w:r w:rsidR="004E1E23" w:rsidRPr="00682A07">
              <w:rPr>
                <w:rFonts w:eastAsia="標楷體"/>
              </w:rPr>
              <w:t>元件，整合角色、造型、背景與語</w:t>
            </w:r>
            <w:r w:rsidRPr="00682A07">
              <w:rPr>
                <w:rFonts w:eastAsia="標楷體"/>
              </w:rPr>
              <w:t>音應用在程式產出。</w:t>
            </w:r>
          </w:p>
          <w:p w14:paraId="7175BEE4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682A07">
              <w:rPr>
                <w:rFonts w:eastAsia="標楷體"/>
              </w:rPr>
              <w:t>悉熟</w:t>
            </w:r>
            <w:proofErr w:type="gramEnd"/>
            <w:r w:rsidR="004E1E23" w:rsidRPr="00682A07">
              <w:rPr>
                <w:rFonts w:eastAsia="標楷體"/>
              </w:rPr>
              <w:t>Scratch</w:t>
            </w:r>
            <w:r w:rsidR="004E1E23" w:rsidRPr="00682A07">
              <w:rPr>
                <w:rFonts w:eastAsia="標楷體"/>
              </w:rPr>
              <w:t>程式設計基本演算法</w:t>
            </w:r>
            <w:r w:rsidRPr="00682A07">
              <w:rPr>
                <w:rFonts w:eastAsia="標楷體"/>
              </w:rPr>
              <w:t>，並規劃腳本，設計程式指令積木，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培養</w:t>
            </w:r>
            <w:r w:rsidR="004E1E23" w:rsidRPr="00682A07">
              <w:rPr>
                <w:rFonts w:eastAsia="標楷體"/>
                <w:kern w:val="0"/>
                <w:sz w:val="23"/>
                <w:szCs w:val="23"/>
              </w:rPr>
              <w:t>新興科技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使用的技能。</w:t>
            </w:r>
          </w:p>
          <w:p w14:paraId="4D2925F1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熟悉</w:t>
            </w:r>
            <w:r w:rsidR="004E1E23" w:rsidRPr="00682A07">
              <w:rPr>
                <w:rFonts w:eastAsia="標楷體"/>
              </w:rPr>
              <w:t>Scratch</w:t>
            </w:r>
            <w:r w:rsidR="004E1E23" w:rsidRPr="00682A07">
              <w:rPr>
                <w:rFonts w:eastAsia="標楷體"/>
              </w:rPr>
              <w:t>與</w:t>
            </w:r>
            <w:r w:rsidR="004E1E23"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多媒體</w:t>
            </w:r>
            <w:r w:rsidR="004E1E23" w:rsidRPr="00682A07">
              <w:rPr>
                <w:rFonts w:eastAsia="標楷體"/>
              </w:rPr>
              <w:t>硬體的原理與軟體</w:t>
            </w:r>
            <w:r w:rsidRPr="00682A07">
              <w:rPr>
                <w:rFonts w:eastAsia="標楷體"/>
              </w:rPr>
              <w:t>音效的</w:t>
            </w:r>
            <w:r w:rsidR="004E1E23" w:rsidRPr="00682A07">
              <w:rPr>
                <w:rFonts w:eastAsia="標楷體"/>
              </w:rPr>
              <w:t>錄製方式</w:t>
            </w:r>
            <w:r w:rsidRPr="00682A07">
              <w:rPr>
                <w:rFonts w:eastAsia="標楷體"/>
              </w:rPr>
              <w:t>，整合在</w:t>
            </w:r>
            <w:r w:rsidR="004E1E23" w:rsidRPr="00682A07">
              <w:rPr>
                <w:rFonts w:eastAsia="標楷體"/>
              </w:rPr>
              <w:t>Scratch</w:t>
            </w:r>
            <w:r w:rsidR="004E1E23" w:rsidRPr="00682A07">
              <w:rPr>
                <w:rFonts w:eastAsia="標楷體"/>
              </w:rPr>
              <w:t>程式設計</w:t>
            </w:r>
            <w:r w:rsidRPr="00682A07">
              <w:rPr>
                <w:rFonts w:eastAsia="標楷體"/>
              </w:rPr>
              <w:t>，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激發持續學習科技及科技設計的興趣。</w:t>
            </w:r>
          </w:p>
          <w:p w14:paraId="3EA164CB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採用主題學習的方式，讓學生藉由主題製作的過程主動建構動畫知識、藉由學習歷程檔案評量，讓學生在學習歷程中修正操作，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預備生活與職</w:t>
            </w:r>
            <w:proofErr w:type="gramStart"/>
            <w:r w:rsidRPr="00682A07">
              <w:rPr>
                <w:rFonts w:eastAsia="標楷體"/>
                <w:kern w:val="0"/>
                <w:sz w:val="23"/>
                <w:szCs w:val="23"/>
              </w:rPr>
              <w:t>涯</w:t>
            </w:r>
            <w:proofErr w:type="gramEnd"/>
            <w:r w:rsidRPr="00682A07">
              <w:rPr>
                <w:rFonts w:eastAsia="標楷體"/>
                <w:kern w:val="0"/>
                <w:sz w:val="23"/>
                <w:szCs w:val="23"/>
              </w:rPr>
              <w:t>知能。</w:t>
            </w:r>
          </w:p>
          <w:p w14:paraId="50A49C35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學習最後產出程式設計專題作品，並發表展示專題作品，</w:t>
            </w:r>
            <w:r w:rsidRPr="00682A07">
              <w:rPr>
                <w:rFonts w:eastAsia="標楷體"/>
                <w:snapToGrid w:val="0"/>
              </w:rPr>
              <w:t>培養學生運用資訊科技進行邏輯思維的習慣，以有效解決日常生活與學習的問題</w:t>
            </w:r>
            <w:r w:rsidRPr="00682A07">
              <w:rPr>
                <w:rFonts w:eastAsia="標楷體"/>
              </w:rPr>
              <w:t>。</w:t>
            </w:r>
          </w:p>
          <w:p w14:paraId="56097CA3" w14:textId="77777777" w:rsidR="00C05E12" w:rsidRPr="00682A07" w:rsidRDefault="00C05E12" w:rsidP="00C05E12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  <w:snapToGrid w:val="0"/>
              </w:rPr>
              <w:t>培養學生使用資訊與網路科技的正確態度，</w:t>
            </w:r>
            <w:r w:rsidRPr="00682A07">
              <w:rPr>
                <w:rFonts w:eastAsia="標楷體"/>
              </w:rPr>
              <w:t>使學生能夠應用資訊科技，透過製作</w:t>
            </w:r>
            <w:r w:rsidR="004E1E23" w:rsidRPr="00682A07">
              <w:rPr>
                <w:rFonts w:eastAsia="標楷體"/>
              </w:rPr>
              <w:t>Scratch</w:t>
            </w:r>
            <w:r w:rsidR="004E1E23" w:rsidRPr="00682A07">
              <w:rPr>
                <w:rFonts w:eastAsia="標楷體"/>
              </w:rPr>
              <w:t>與</w:t>
            </w:r>
            <w:r w:rsidR="004E1E23"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過程培養合作學習、主動學習的能力，並利用網路、多媒體光碟，結合已學過的軟體進行日常生活資訊教育相關問題解決，</w:t>
            </w:r>
            <w:r w:rsidRPr="00682A07">
              <w:rPr>
                <w:rFonts w:eastAsia="標楷體"/>
                <w:kern w:val="0"/>
                <w:sz w:val="23"/>
                <w:szCs w:val="23"/>
              </w:rPr>
              <w:t>增進善用資訊解決問題與運算思維的能力。</w:t>
            </w:r>
          </w:p>
          <w:p w14:paraId="44FF5BD2" w14:textId="77777777" w:rsidR="00C05E12" w:rsidRPr="00682A07" w:rsidRDefault="00C05E12" w:rsidP="00C05E12">
            <w:pPr>
              <w:pStyle w:val="a7"/>
              <w:numPr>
                <w:ilvl w:val="0"/>
                <w:numId w:val="32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  <w:snapToGrid w:val="0"/>
              </w:rPr>
              <w:t>培養學生使用資訊與網路科技的基本知識與技能，增進學生利用各種資訊與網路科技技能，進行日常生活資訊相關問題分析、</w:t>
            </w:r>
            <w:proofErr w:type="gramStart"/>
            <w:r w:rsidRPr="00682A07">
              <w:rPr>
                <w:rFonts w:eastAsia="標楷體"/>
                <w:snapToGrid w:val="0"/>
              </w:rPr>
              <w:t>規</w:t>
            </w:r>
            <w:proofErr w:type="gramEnd"/>
            <w:r w:rsidRPr="00682A07">
              <w:rPr>
                <w:rFonts w:eastAsia="標楷體"/>
                <w:snapToGrid w:val="0"/>
              </w:rPr>
              <w:t>畫、搜尋、處理、展示與溝通的能力。</w:t>
            </w:r>
          </w:p>
        </w:tc>
      </w:tr>
      <w:tr w:rsidR="00682A07" w:rsidRPr="00682A07" w14:paraId="60B0376D" w14:textId="77777777" w:rsidTr="004E1E23">
        <w:trPr>
          <w:trHeight w:val="981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63E7E13" w14:textId="77777777" w:rsidR="00C05E12" w:rsidRPr="00682A07" w:rsidRDefault="00C05E12" w:rsidP="00141DEE">
            <w:pPr>
              <w:jc w:val="center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配合融入之領域或議題</w:t>
            </w:r>
          </w:p>
        </w:tc>
        <w:tc>
          <w:tcPr>
            <w:tcW w:w="655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7299" w14:textId="77777777" w:rsidR="00C05E12" w:rsidRPr="00682A07" w:rsidRDefault="004E1E23" w:rsidP="00141DEE">
            <w:pPr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 xml:space="preserve">國語文  </w:t>
            </w: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>英語文  □英語文融入參考指引 □本土語</w:t>
            </w:r>
          </w:p>
          <w:p w14:paraId="6F742D4C" w14:textId="77777777" w:rsidR="00C05E12" w:rsidRPr="00682A07" w:rsidRDefault="004E1E23" w:rsidP="00141DEE">
            <w:pPr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 xml:space="preserve">數學    </w:t>
            </w: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 xml:space="preserve">社會    </w:t>
            </w: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 xml:space="preserve">自然科學  </w:t>
            </w: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>藝術   □綜合活動</w:t>
            </w:r>
          </w:p>
          <w:p w14:paraId="56FAB505" w14:textId="77777777" w:rsidR="00C05E12" w:rsidRPr="00682A07" w:rsidRDefault="004E1E23" w:rsidP="00141DEE">
            <w:pPr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 xml:space="preserve">健康與體育   □生活課程   </w:t>
            </w:r>
            <w:r w:rsidRPr="00682A07">
              <w:rPr>
                <w:rFonts w:ascii="標楷體" w:eastAsia="標楷體" w:hAnsi="標楷體" w:hint="eastAsia"/>
              </w:rPr>
              <w:t>■</w:t>
            </w:r>
            <w:r w:rsidR="00C05E12" w:rsidRPr="00682A07">
              <w:rPr>
                <w:rFonts w:ascii="標楷體" w:eastAsia="標楷體" w:hAnsi="標楷體" w:hint="eastAsia"/>
              </w:rPr>
              <w:t>科技  □科技融入參考指引</w:t>
            </w:r>
          </w:p>
        </w:tc>
        <w:tc>
          <w:tcPr>
            <w:tcW w:w="681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FF56C2" w14:textId="77777777" w:rsidR="00C05E12" w:rsidRPr="00682A07" w:rsidRDefault="00C05E12" w:rsidP="004E1E23">
            <w:pPr>
              <w:snapToGrid w:val="0"/>
              <w:rPr>
                <w:rFonts w:ascii="標楷體" w:eastAsia="標楷體" w:hAnsi="標楷體"/>
              </w:rPr>
            </w:pPr>
            <w:r w:rsidRPr="00682A07">
              <w:rPr>
                <w:rFonts w:ascii="標楷體" w:eastAsia="標楷體" w:hAnsi="標楷體" w:hint="eastAsia"/>
              </w:rPr>
              <w:t>■性別平等教育 □人權教育 ■環境教育  □海洋教育  □品德教育□生命教育</w:t>
            </w:r>
            <w:r w:rsidR="00EA3032" w:rsidRPr="00682A07">
              <w:rPr>
                <w:rFonts w:ascii="標楷體" w:eastAsia="標楷體" w:hAnsi="標楷體" w:hint="eastAsia"/>
              </w:rPr>
              <w:t>□</w:t>
            </w:r>
            <w:r w:rsidRPr="00682A07">
              <w:rPr>
                <w:rFonts w:ascii="標楷體" w:eastAsia="標楷體" w:hAnsi="標楷體" w:hint="eastAsia"/>
              </w:rPr>
              <w:t xml:space="preserve">法治教育 </w:t>
            </w:r>
            <w:r w:rsidR="00EA3032" w:rsidRPr="00682A07">
              <w:rPr>
                <w:rFonts w:ascii="標楷體" w:eastAsia="標楷體" w:hAnsi="標楷體" w:hint="eastAsia"/>
              </w:rPr>
              <w:t>■</w:t>
            </w:r>
            <w:r w:rsidRPr="00682A07">
              <w:rPr>
                <w:rFonts w:ascii="標楷體" w:eastAsia="標楷體" w:hAnsi="標楷體" w:hint="eastAsia"/>
              </w:rPr>
              <w:t xml:space="preserve">科技教育  ■資訊教育  □能源教育□安全教育 □防災教育 □閱讀素養  □多元文化教育□生涯規劃教育 □家庭教育 □原住民教育□戶外教育  ■國際教育 </w:t>
            </w:r>
            <w:r w:rsidR="004E1E23" w:rsidRPr="00682A07">
              <w:rPr>
                <w:rFonts w:ascii="標楷體" w:eastAsia="標楷體" w:hAnsi="標楷體" w:hint="eastAsia"/>
              </w:rPr>
              <w:t>。</w:t>
            </w:r>
          </w:p>
        </w:tc>
      </w:tr>
      <w:tr w:rsidR="00682A07" w:rsidRPr="00682A07" w14:paraId="2527FE73" w14:textId="77777777" w:rsidTr="00E50851">
        <w:trPr>
          <w:trHeight w:val="466"/>
          <w:jc w:val="center"/>
        </w:trPr>
        <w:tc>
          <w:tcPr>
            <w:tcW w:w="176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34B409D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表現任務</w:t>
            </w:r>
          </w:p>
        </w:tc>
        <w:tc>
          <w:tcPr>
            <w:tcW w:w="13367" w:type="dxa"/>
            <w:gridSpan w:val="12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FAB614" w14:textId="77777777" w:rsidR="00C05E12" w:rsidRPr="00682A07" w:rsidRDefault="00D11CC7" w:rsidP="00141DEE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整合</w:t>
            </w:r>
            <w:r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>在</w:t>
            </w:r>
            <w:r w:rsidR="00C05E12" w:rsidRPr="00682A07">
              <w:rPr>
                <w:rFonts w:eastAsia="標楷體"/>
              </w:rPr>
              <w:t>Scratch</w:t>
            </w:r>
            <w:r w:rsidR="00C05E12" w:rsidRPr="00682A07">
              <w:rPr>
                <w:rFonts w:eastAsia="標楷體"/>
              </w:rPr>
              <w:t>程式設計、</w:t>
            </w:r>
            <w:r w:rsidRPr="00682A07">
              <w:rPr>
                <w:rFonts w:eastAsia="標楷體"/>
              </w:rPr>
              <w:t>摸摸</w:t>
            </w:r>
            <w:r w:rsidRPr="00682A07">
              <w:rPr>
                <w:rFonts w:eastAsia="標楷體"/>
              </w:rPr>
              <w:t>DoReMi</w:t>
            </w:r>
            <w:r w:rsidRPr="00682A07">
              <w:rPr>
                <w:rFonts w:eastAsia="標楷體"/>
              </w:rPr>
              <w:t>、數位與類比、英文單字學習機、反應時間、數學運算、棒球練習場、</w:t>
            </w:r>
            <w:r w:rsidRPr="00682A07">
              <w:rPr>
                <w:rFonts w:eastAsia="標楷體"/>
              </w:rPr>
              <w:t>s3m</w:t>
            </w:r>
            <w:r w:rsidRPr="00682A07">
              <w:rPr>
                <w:rFonts w:eastAsia="標楷體"/>
              </w:rPr>
              <w:t>骰子決戰、貓咪</w:t>
            </w:r>
            <w:proofErr w:type="gramStart"/>
            <w:r w:rsidRPr="00682A07">
              <w:rPr>
                <w:rFonts w:eastAsia="標楷體"/>
              </w:rPr>
              <w:t>盃</w:t>
            </w:r>
            <w:proofErr w:type="gramEnd"/>
            <w:r w:rsidRPr="00682A07">
              <w:rPr>
                <w:rFonts w:eastAsia="標楷體"/>
              </w:rPr>
              <w:t>大富翁。</w:t>
            </w:r>
          </w:p>
        </w:tc>
      </w:tr>
      <w:tr w:rsidR="00682A07" w:rsidRPr="00682A07" w14:paraId="1EBE095C" w14:textId="77777777" w:rsidTr="00E508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26"/>
        </w:trPr>
        <w:tc>
          <w:tcPr>
            <w:tcW w:w="15134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A594BCF" w14:textId="77777777" w:rsidR="00C05E12" w:rsidRPr="00682A07" w:rsidRDefault="00C05E12" w:rsidP="00141DE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82A07">
              <w:rPr>
                <w:rFonts w:eastAsia="標楷體"/>
                <w:szCs w:val="20"/>
              </w:rPr>
              <w:t>課程架構脈絡</w:t>
            </w:r>
          </w:p>
        </w:tc>
      </w:tr>
      <w:tr w:rsidR="00682A07" w:rsidRPr="00682A07" w14:paraId="03BF832E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1066"/>
        </w:trPr>
        <w:tc>
          <w:tcPr>
            <w:tcW w:w="537" w:type="dxa"/>
            <w:tcBorders>
              <w:left w:val="thinThickSmallGap" w:sz="24" w:space="0" w:color="auto"/>
            </w:tcBorders>
            <w:vAlign w:val="center"/>
          </w:tcPr>
          <w:p w14:paraId="7B79DAFF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教學期程</w:t>
            </w:r>
          </w:p>
        </w:tc>
        <w:tc>
          <w:tcPr>
            <w:tcW w:w="619" w:type="dxa"/>
            <w:vAlign w:val="center"/>
          </w:tcPr>
          <w:p w14:paraId="0CD35AE8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節數</w:t>
            </w:r>
          </w:p>
        </w:tc>
        <w:tc>
          <w:tcPr>
            <w:tcW w:w="956" w:type="dxa"/>
            <w:gridSpan w:val="2"/>
            <w:vAlign w:val="center"/>
          </w:tcPr>
          <w:p w14:paraId="235329E9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單元與活動名稱</w:t>
            </w:r>
          </w:p>
        </w:tc>
        <w:tc>
          <w:tcPr>
            <w:tcW w:w="1698" w:type="dxa"/>
            <w:vAlign w:val="center"/>
          </w:tcPr>
          <w:p w14:paraId="487B88E4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學習表現</w:t>
            </w:r>
          </w:p>
        </w:tc>
        <w:tc>
          <w:tcPr>
            <w:tcW w:w="1273" w:type="dxa"/>
            <w:gridSpan w:val="2"/>
            <w:vAlign w:val="center"/>
          </w:tcPr>
          <w:p w14:paraId="463F63FA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學習內容</w:t>
            </w:r>
          </w:p>
        </w:tc>
        <w:tc>
          <w:tcPr>
            <w:tcW w:w="3519" w:type="dxa"/>
            <w:gridSpan w:val="3"/>
            <w:vAlign w:val="center"/>
          </w:tcPr>
          <w:p w14:paraId="08EB3CCC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學習目標</w:t>
            </w:r>
          </w:p>
        </w:tc>
        <w:tc>
          <w:tcPr>
            <w:tcW w:w="2024" w:type="dxa"/>
            <w:gridSpan w:val="2"/>
            <w:vAlign w:val="center"/>
          </w:tcPr>
          <w:p w14:paraId="438822D2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學習活動</w:t>
            </w:r>
          </w:p>
        </w:tc>
        <w:tc>
          <w:tcPr>
            <w:tcW w:w="1271" w:type="dxa"/>
            <w:vAlign w:val="center"/>
          </w:tcPr>
          <w:p w14:paraId="58AC9B6B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學習評量</w:t>
            </w:r>
          </w:p>
        </w:tc>
        <w:tc>
          <w:tcPr>
            <w:tcW w:w="2122" w:type="dxa"/>
            <w:vAlign w:val="center"/>
          </w:tcPr>
          <w:p w14:paraId="70D33C7F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自編自選教材或學習單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  <w:vAlign w:val="center"/>
          </w:tcPr>
          <w:p w14:paraId="72C4D22A" w14:textId="77777777" w:rsidR="00C05E12" w:rsidRPr="00682A07" w:rsidRDefault="00C05E12" w:rsidP="00141DEE">
            <w:pPr>
              <w:jc w:val="center"/>
              <w:rPr>
                <w:rFonts w:eastAsia="標楷體"/>
              </w:rPr>
            </w:pPr>
            <w:r w:rsidRPr="00682A07">
              <w:rPr>
                <w:rFonts w:eastAsia="標楷體"/>
              </w:rPr>
              <w:t>備註</w:t>
            </w:r>
          </w:p>
        </w:tc>
      </w:tr>
      <w:tr w:rsidR="00682A07" w:rsidRPr="00682A07" w14:paraId="050875A7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807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6518412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1~2</w:t>
            </w: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6E88F71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  <w:gridSpan w:val="2"/>
          </w:tcPr>
          <w:p w14:paraId="177B4F5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第一章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摸摸</w:t>
            </w:r>
            <w:r w:rsidRPr="00682A07">
              <w:rPr>
                <w:rFonts w:eastAsia="標楷體"/>
              </w:rPr>
              <w:t>DoReMi</w:t>
            </w:r>
          </w:p>
        </w:tc>
        <w:tc>
          <w:tcPr>
            <w:tcW w:w="1698" w:type="dxa"/>
          </w:tcPr>
          <w:p w14:paraId="709ED84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a-III-3</w:t>
            </w:r>
            <w:r w:rsidRPr="00682A07">
              <w:rPr>
                <w:rFonts w:eastAsia="標楷體"/>
              </w:rPr>
              <w:t>能了解並遵守資訊倫理與使用資訊科技的相關規範。</w:t>
            </w:r>
          </w:p>
          <w:p w14:paraId="18DBED51" w14:textId="77777777" w:rsidR="00EE2741" w:rsidRPr="00682A07" w:rsidRDefault="00EE2741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  <w:sz w:val="23"/>
                <w:szCs w:val="23"/>
              </w:rPr>
              <w:t>資</w:t>
            </w:r>
            <w:r w:rsidRPr="00682A07">
              <w:rPr>
                <w:rFonts w:eastAsia="標楷體"/>
                <w:sz w:val="23"/>
                <w:szCs w:val="23"/>
              </w:rPr>
              <w:t>a-III-1</w:t>
            </w:r>
            <w:r w:rsidRPr="00682A07">
              <w:rPr>
                <w:rFonts w:eastAsia="標楷體"/>
                <w:sz w:val="23"/>
                <w:szCs w:val="23"/>
              </w:rPr>
              <w:t>能了解資訊科技於日常生活之重要性。</w:t>
            </w:r>
          </w:p>
        </w:tc>
        <w:tc>
          <w:tcPr>
            <w:tcW w:w="1273" w:type="dxa"/>
            <w:gridSpan w:val="2"/>
          </w:tcPr>
          <w:p w14:paraId="482C07E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P-III-1</w:t>
            </w:r>
            <w:r w:rsidRPr="00682A07">
              <w:rPr>
                <w:rFonts w:eastAsia="標楷體"/>
              </w:rPr>
              <w:t>程式設計工具之功能與操作。</w:t>
            </w:r>
          </w:p>
          <w:p w14:paraId="5C37193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H-III-2</w:t>
            </w:r>
            <w:r w:rsidRPr="00682A07">
              <w:rPr>
                <w:rFonts w:eastAsia="標楷體"/>
              </w:rPr>
              <w:t>資訊科技之使用原則。</w:t>
            </w:r>
          </w:p>
        </w:tc>
        <w:tc>
          <w:tcPr>
            <w:tcW w:w="3519" w:type="dxa"/>
            <w:gridSpan w:val="3"/>
          </w:tcPr>
          <w:p w14:paraId="48CED142" w14:textId="77777777" w:rsidR="008E254A" w:rsidRPr="00682A07" w:rsidRDefault="008E254A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理解</w:t>
            </w:r>
            <w:r w:rsidRPr="00682A07">
              <w:rPr>
                <w:rFonts w:eastAsia="標楷體"/>
              </w:rPr>
              <w:t>Scratch 3</w:t>
            </w:r>
            <w:r w:rsidR="00DC7C45" w:rsidRPr="00682A07">
              <w:rPr>
                <w:rFonts w:eastAsia="標楷體"/>
              </w:rPr>
              <w:t>與</w:t>
            </w:r>
            <w:r w:rsidR="00DC7C45" w:rsidRPr="00682A07">
              <w:rPr>
                <w:rFonts w:eastAsia="標楷體"/>
              </w:rPr>
              <w:t>micro:bit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。</w:t>
            </w:r>
          </w:p>
          <w:p w14:paraId="413EA3FF" w14:textId="77777777" w:rsidR="008E254A" w:rsidRPr="00682A07" w:rsidRDefault="008E254A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能夠下載、安裝與繁體中文。</w:t>
            </w:r>
          </w:p>
          <w:p w14:paraId="1B26515E" w14:textId="77777777" w:rsidR="008E254A" w:rsidRPr="00682A07" w:rsidRDefault="008E254A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理解</w:t>
            </w:r>
            <w:r w:rsidRPr="00682A07">
              <w:rPr>
                <w:rFonts w:eastAsia="標楷體"/>
              </w:rPr>
              <w:t xml:space="preserve">Scratch 3 </w:t>
            </w:r>
            <w:r w:rsidRPr="00682A07">
              <w:rPr>
                <w:rFonts w:eastAsia="標楷體"/>
              </w:rPr>
              <w:t>視窗環境。</w:t>
            </w:r>
          </w:p>
          <w:p w14:paraId="280C53EC" w14:textId="77777777" w:rsidR="00163624" w:rsidRPr="00682A07" w:rsidRDefault="00163624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能夠在</w:t>
            </w:r>
            <w:r w:rsidRPr="00682A07">
              <w:rPr>
                <w:rFonts w:eastAsia="標楷體" w:hint="eastAsia"/>
              </w:rPr>
              <w:t>S</w:t>
            </w:r>
            <w:r w:rsidRPr="00682A07">
              <w:rPr>
                <w:rFonts w:eastAsia="標楷體"/>
              </w:rPr>
              <w:t>cratch3</w:t>
            </w:r>
            <w:r w:rsidRPr="00682A07">
              <w:rPr>
                <w:rFonts w:eastAsia="標楷體" w:hint="eastAsia"/>
              </w:rPr>
              <w:t>新增</w:t>
            </w:r>
            <w:r w:rsidRPr="00682A07">
              <w:rPr>
                <w:rFonts w:eastAsia="標楷體" w:hint="eastAsia"/>
              </w:rPr>
              <w:t>m</w:t>
            </w:r>
            <w:r w:rsidRPr="00682A07">
              <w:rPr>
                <w:rFonts w:eastAsia="標楷體"/>
              </w:rPr>
              <w:t>icro:Bit</w:t>
            </w:r>
            <w:r w:rsidRPr="00682A07">
              <w:rPr>
                <w:rFonts w:eastAsia="標楷體" w:hint="eastAsia"/>
              </w:rPr>
              <w:t>擴充積木。</w:t>
            </w:r>
          </w:p>
          <w:p w14:paraId="7BFC573A" w14:textId="77777777" w:rsidR="00163624" w:rsidRPr="00682A07" w:rsidRDefault="008E254A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能夠新增角色</w:t>
            </w:r>
            <w:r w:rsidR="00163624" w:rsidRPr="00682A07">
              <w:rPr>
                <w:rFonts w:eastAsia="標楷體" w:hint="eastAsia"/>
              </w:rPr>
              <w:t>、</w:t>
            </w:r>
            <w:r w:rsidRPr="00682A07">
              <w:rPr>
                <w:rFonts w:eastAsia="標楷體"/>
              </w:rPr>
              <w:t>能夠編輯角色資訊。</w:t>
            </w:r>
          </w:p>
          <w:p w14:paraId="1AAB4BC0" w14:textId="77777777" w:rsidR="008E254A" w:rsidRPr="00682A07" w:rsidRDefault="008E254A" w:rsidP="00163624">
            <w:pPr>
              <w:pStyle w:val="a7"/>
              <w:numPr>
                <w:ilvl w:val="0"/>
                <w:numId w:val="33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/>
              </w:rPr>
              <w:t>能夠</w:t>
            </w:r>
            <w:r w:rsidR="00163624" w:rsidRPr="00682A07">
              <w:rPr>
                <w:rFonts w:eastAsia="標楷體"/>
              </w:rPr>
              <w:t>摸摸</w:t>
            </w:r>
            <w:r w:rsidR="00163624" w:rsidRPr="00682A07">
              <w:rPr>
                <w:rFonts w:eastAsia="標楷體"/>
              </w:rPr>
              <w:t>DoReMi</w:t>
            </w:r>
            <w:r w:rsidR="00163624" w:rsidRPr="00682A07">
              <w:rPr>
                <w:rFonts w:eastAsia="標楷體" w:hint="eastAsia"/>
              </w:rPr>
              <w:t>，利用</w:t>
            </w:r>
            <w:r w:rsidR="00163624" w:rsidRPr="00682A07">
              <w:rPr>
                <w:rFonts w:eastAsia="標楷體" w:hint="eastAsia"/>
              </w:rPr>
              <w:t>m</w:t>
            </w:r>
            <w:r w:rsidR="00163624" w:rsidRPr="00682A07">
              <w:rPr>
                <w:rFonts w:eastAsia="標楷體"/>
              </w:rPr>
              <w:t>icro:bit</w:t>
            </w:r>
            <w:r w:rsidR="00163624" w:rsidRPr="00682A07">
              <w:rPr>
                <w:rFonts w:eastAsia="標楷體" w:hint="eastAsia"/>
              </w:rPr>
              <w:t>播放音效</w:t>
            </w:r>
            <w:r w:rsidRPr="00682A07">
              <w:rPr>
                <w:rFonts w:eastAsia="標楷體"/>
              </w:rPr>
              <w:t>。</w:t>
            </w:r>
          </w:p>
        </w:tc>
        <w:tc>
          <w:tcPr>
            <w:tcW w:w="2024" w:type="dxa"/>
            <w:gridSpan w:val="2"/>
          </w:tcPr>
          <w:p w14:paraId="3885CC02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1-1 Scratch 3 </w:t>
            </w:r>
            <w:r w:rsidRPr="00682A07">
              <w:rPr>
                <w:rFonts w:eastAsia="標楷體"/>
              </w:rPr>
              <w:t>與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簡介</w:t>
            </w:r>
            <w:r w:rsidRPr="00682A07">
              <w:rPr>
                <w:rFonts w:eastAsia="標楷體"/>
              </w:rPr>
              <w:t xml:space="preserve"> </w:t>
            </w:r>
          </w:p>
          <w:p w14:paraId="7FF03899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1-2 </w:t>
            </w:r>
            <w:r w:rsidRPr="00682A07">
              <w:rPr>
                <w:rFonts w:eastAsia="標楷體"/>
              </w:rPr>
              <w:t>下載與安裝</w:t>
            </w:r>
            <w:r w:rsidRPr="00682A07">
              <w:rPr>
                <w:rFonts w:eastAsia="標楷體"/>
              </w:rPr>
              <w:t xml:space="preserve">Scratch 3 </w:t>
            </w:r>
            <w:r w:rsidRPr="00682A07">
              <w:rPr>
                <w:rFonts w:eastAsia="標楷體"/>
              </w:rPr>
              <w:t>離線版</w:t>
            </w:r>
            <w:r w:rsidRPr="00682A07">
              <w:rPr>
                <w:rFonts w:eastAsia="標楷體"/>
              </w:rPr>
              <w:t xml:space="preserve"> </w:t>
            </w:r>
          </w:p>
          <w:p w14:paraId="3DB8378C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1-3 </w:t>
            </w:r>
            <w:r w:rsidRPr="00682A07">
              <w:rPr>
                <w:rFonts w:eastAsia="標楷體"/>
              </w:rPr>
              <w:t>安裝</w:t>
            </w:r>
            <w:r w:rsidRPr="00682A07">
              <w:rPr>
                <w:rFonts w:eastAsia="標楷體"/>
              </w:rPr>
              <w:t xml:space="preserve">Scratch to micro:bit </w:t>
            </w:r>
          </w:p>
          <w:p w14:paraId="5F37DA5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1-4 </w:t>
            </w:r>
            <w:r w:rsidRPr="00682A07">
              <w:rPr>
                <w:rFonts w:eastAsia="標楷體"/>
              </w:rPr>
              <w:t>摸摸</w:t>
            </w:r>
            <w:r w:rsidRPr="00682A07">
              <w:rPr>
                <w:rFonts w:eastAsia="標楷體"/>
              </w:rPr>
              <w:t>DoReMi</w:t>
            </w:r>
          </w:p>
        </w:tc>
        <w:tc>
          <w:tcPr>
            <w:tcW w:w="1271" w:type="dxa"/>
          </w:tcPr>
          <w:p w14:paraId="7CC0055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6D9983E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35659EF7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6903B2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363B183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141C10C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13BB86B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1C2CFD91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5592E1DF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5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3096303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3~4</w:t>
            </w: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0CC41F00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  <w:gridSpan w:val="2"/>
          </w:tcPr>
          <w:p w14:paraId="5AE5E9E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第二章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數位與類比</w:t>
            </w:r>
          </w:p>
          <w:p w14:paraId="414A8DB8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642BA70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t-III-2</w:t>
            </w:r>
            <w:r w:rsidRPr="00682A07">
              <w:rPr>
                <w:rFonts w:eastAsia="標楷體"/>
              </w:rPr>
              <w:t>能使用資訊科技解決生活中簡單的問題。</w:t>
            </w:r>
          </w:p>
          <w:p w14:paraId="79B3B9EA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a-III-1</w:t>
            </w:r>
            <w:r w:rsidRPr="00682A07">
              <w:rPr>
                <w:rFonts w:eastAsia="標楷體"/>
              </w:rPr>
              <w:t>能了解資訊科技於日常生活之重要性。</w:t>
            </w:r>
          </w:p>
          <w:p w14:paraId="7EF0484E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3" w:type="dxa"/>
            <w:gridSpan w:val="2"/>
          </w:tcPr>
          <w:p w14:paraId="6312D3B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A-III-1</w:t>
            </w:r>
            <w:r w:rsidRPr="00682A07">
              <w:rPr>
                <w:rFonts w:eastAsia="標楷體"/>
              </w:rPr>
              <w:t>程序性的問題解決方法簡介。</w:t>
            </w:r>
          </w:p>
          <w:p w14:paraId="6452002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  <w:gridSpan w:val="3"/>
          </w:tcPr>
          <w:p w14:paraId="38DCDA18" w14:textId="77777777" w:rsidR="00163624" w:rsidRPr="00682A07" w:rsidRDefault="00163624" w:rsidP="00163624">
            <w:pPr>
              <w:pStyle w:val="a7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數位訊號與類比訊號</w:t>
            </w:r>
            <w:r w:rsidRPr="00682A07">
              <w:rPr>
                <w:rFonts w:eastAsia="標楷體" w:hint="eastAsia"/>
              </w:rPr>
              <w:t>的差異。</w:t>
            </w:r>
          </w:p>
          <w:p w14:paraId="0BA7A336" w14:textId="77777777" w:rsidR="00163624" w:rsidRPr="00682A07" w:rsidRDefault="00163624" w:rsidP="00163624">
            <w:pPr>
              <w:pStyle w:val="a7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輸入與輸出</w:t>
            </w:r>
            <w:r w:rsidRPr="00682A07">
              <w:rPr>
                <w:rFonts w:eastAsia="標楷體" w:hint="eastAsia"/>
              </w:rPr>
              <w:t>的差異。</w:t>
            </w:r>
            <w:r w:rsidRPr="00682A07">
              <w:rPr>
                <w:rFonts w:eastAsia="標楷體"/>
              </w:rPr>
              <w:t xml:space="preserve"> </w:t>
            </w:r>
          </w:p>
          <w:p w14:paraId="392D15F3" w14:textId="77777777" w:rsidR="00163624" w:rsidRPr="00682A07" w:rsidRDefault="00163624" w:rsidP="00163624">
            <w:pPr>
              <w:pStyle w:val="a7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數位與類比</w:t>
            </w:r>
            <w:r w:rsidRPr="00682A07">
              <w:rPr>
                <w:rFonts w:eastAsia="標楷體" w:hint="eastAsia"/>
              </w:rPr>
              <w:t>動腳</w:t>
            </w:r>
            <w:proofErr w:type="gramStart"/>
            <w:r w:rsidRPr="00682A07">
              <w:rPr>
                <w:rFonts w:eastAsia="標楷體" w:hint="eastAsia"/>
              </w:rPr>
              <w:t>臺</w:t>
            </w:r>
            <w:proofErr w:type="gramEnd"/>
            <w:r w:rsidRPr="00682A07">
              <w:rPr>
                <w:rFonts w:eastAsia="標楷體" w:hint="eastAsia"/>
              </w:rPr>
              <w:t>。</w:t>
            </w:r>
          </w:p>
          <w:p w14:paraId="11AFE21F" w14:textId="77777777" w:rsidR="00163624" w:rsidRPr="00682A07" w:rsidRDefault="00163624" w:rsidP="00163624">
            <w:pPr>
              <w:pStyle w:val="a7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能夠設計角色在</w:t>
            </w:r>
            <w:r w:rsidRPr="00682A07">
              <w:rPr>
                <w:rFonts w:eastAsia="標楷體"/>
              </w:rPr>
              <w:t>Scratch</w:t>
            </w:r>
            <w:r w:rsidRPr="00682A07">
              <w:rPr>
                <w:rFonts w:eastAsia="標楷體"/>
              </w:rPr>
              <w:t>舞台與角色移動</w:t>
            </w:r>
            <w:r w:rsidRPr="00682A07">
              <w:rPr>
                <w:rFonts w:eastAsia="標楷體" w:hint="eastAsia"/>
              </w:rPr>
              <w:t>。</w:t>
            </w:r>
          </w:p>
          <w:p w14:paraId="238286BF" w14:textId="77777777" w:rsidR="008E254A" w:rsidRPr="00682A07" w:rsidRDefault="00163624" w:rsidP="00163624">
            <w:pPr>
              <w:pStyle w:val="a7"/>
              <w:numPr>
                <w:ilvl w:val="0"/>
                <w:numId w:val="34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 w:hint="eastAsia"/>
              </w:rPr>
              <w:t>按鈕與電腦麥克風控制角色移動。</w:t>
            </w:r>
          </w:p>
        </w:tc>
        <w:tc>
          <w:tcPr>
            <w:tcW w:w="2024" w:type="dxa"/>
            <w:gridSpan w:val="2"/>
          </w:tcPr>
          <w:p w14:paraId="61780BCD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2-1 </w:t>
            </w:r>
            <w:r w:rsidRPr="00682A07">
              <w:rPr>
                <w:rFonts w:eastAsia="標楷體"/>
              </w:rPr>
              <w:t>數位訊號與類比訊號簡介</w:t>
            </w:r>
            <w:r w:rsidRPr="00682A07">
              <w:rPr>
                <w:rFonts w:eastAsia="標楷體"/>
              </w:rPr>
              <w:t xml:space="preserve"> </w:t>
            </w:r>
          </w:p>
          <w:p w14:paraId="55699D1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2-2 </w:t>
            </w:r>
            <w:r w:rsidRPr="00682A07">
              <w:rPr>
                <w:rFonts w:eastAsia="標楷體"/>
              </w:rPr>
              <w:t>輸入與輸出</w:t>
            </w:r>
            <w:r w:rsidRPr="00682A07">
              <w:rPr>
                <w:rFonts w:eastAsia="標楷體"/>
              </w:rPr>
              <w:t xml:space="preserve"> </w:t>
            </w:r>
          </w:p>
          <w:p w14:paraId="4FBBC76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2-3 </w:t>
            </w:r>
            <w:r w:rsidRPr="00682A07">
              <w:rPr>
                <w:rFonts w:eastAsia="標楷體"/>
              </w:rPr>
              <w:t>數位與類比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</w:t>
            </w:r>
            <w:r w:rsidRPr="00682A07">
              <w:rPr>
                <w:rFonts w:eastAsia="標楷體"/>
              </w:rPr>
              <w:t xml:space="preserve">  </w:t>
            </w:r>
          </w:p>
          <w:p w14:paraId="71DEA58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2-4 Scratch </w:t>
            </w:r>
            <w:r w:rsidRPr="00682A07">
              <w:rPr>
                <w:rFonts w:eastAsia="標楷體"/>
              </w:rPr>
              <w:t>舞台與角色移動</w:t>
            </w:r>
            <w:r w:rsidRPr="00682A07">
              <w:rPr>
                <w:rFonts w:eastAsia="標楷體"/>
              </w:rPr>
              <w:t xml:space="preserve"> </w:t>
            </w:r>
          </w:p>
          <w:p w14:paraId="0580C200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2-5 Scratch </w:t>
            </w:r>
            <w:r w:rsidRPr="00682A07">
              <w:rPr>
                <w:rFonts w:eastAsia="標楷體"/>
              </w:rPr>
              <w:t>畫筆</w:t>
            </w:r>
            <w:r w:rsidRPr="00682A07">
              <w:rPr>
                <w:rFonts w:eastAsia="標楷體"/>
              </w:rPr>
              <w:t xml:space="preserve"> </w:t>
            </w:r>
          </w:p>
          <w:p w14:paraId="379F360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2-6 Scratch </w:t>
            </w:r>
            <w:r w:rsidRPr="00682A07">
              <w:rPr>
                <w:rFonts w:eastAsia="標楷體"/>
              </w:rPr>
              <w:t>與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偵測輸入</w:t>
            </w:r>
          </w:p>
        </w:tc>
        <w:tc>
          <w:tcPr>
            <w:tcW w:w="1271" w:type="dxa"/>
          </w:tcPr>
          <w:p w14:paraId="71E8243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71C37B3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735A262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64774D4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4FDDBC1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0886C4B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3536211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78A10D94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56EE3456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65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7EF012A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</w:p>
          <w:p w14:paraId="5B07BCE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5~6</w:t>
            </w: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52E69AB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  <w:gridSpan w:val="2"/>
          </w:tcPr>
          <w:p w14:paraId="73C9820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第三章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英文單字學習機</w:t>
            </w:r>
          </w:p>
          <w:p w14:paraId="148DCE1D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1F28EF5A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a-III-4</w:t>
            </w:r>
            <w:r w:rsidRPr="00682A07">
              <w:rPr>
                <w:rFonts w:eastAsia="標楷體"/>
              </w:rPr>
              <w:t>能具備學習資訊科技的興趣。</w:t>
            </w:r>
          </w:p>
        </w:tc>
        <w:tc>
          <w:tcPr>
            <w:tcW w:w="1273" w:type="dxa"/>
            <w:gridSpan w:val="2"/>
          </w:tcPr>
          <w:p w14:paraId="007307B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57FCD8C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  <w:gridSpan w:val="3"/>
          </w:tcPr>
          <w:p w14:paraId="1A14C1C1" w14:textId="77777777" w:rsidR="00163624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英文單字學習機互動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 </w:t>
            </w:r>
          </w:p>
          <w:p w14:paraId="2959D34B" w14:textId="77777777" w:rsidR="00163624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 w:hint="eastAsia"/>
              </w:rPr>
              <w:t>原理。</w:t>
            </w:r>
          </w:p>
          <w:p w14:paraId="760BB757" w14:textId="77777777" w:rsidR="00163624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>新增英文單字</w:t>
            </w:r>
            <w:r w:rsidRPr="00682A07">
              <w:rPr>
                <w:rFonts w:eastAsia="標楷體" w:hint="eastAsia"/>
              </w:rPr>
              <w:t>到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 w:hint="eastAsia"/>
              </w:rPr>
              <w:t>。</w:t>
            </w:r>
          </w:p>
          <w:p w14:paraId="3A856F4E" w14:textId="77777777" w:rsidR="00163624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</w:t>
            </w:r>
            <w:r w:rsidRPr="00682A07">
              <w:rPr>
                <w:rFonts w:eastAsia="標楷體"/>
              </w:rPr>
              <w:t>隨機顯示清單</w:t>
            </w:r>
            <w:r w:rsidRPr="00682A07">
              <w:rPr>
                <w:rFonts w:eastAsia="標楷體" w:hint="eastAsia"/>
              </w:rPr>
              <w:t>的單字。</w:t>
            </w:r>
            <w:r w:rsidRPr="00682A07">
              <w:rPr>
                <w:rFonts w:eastAsia="標楷體"/>
              </w:rPr>
              <w:t xml:space="preserve"> </w:t>
            </w:r>
          </w:p>
          <w:p w14:paraId="2C0BCFFD" w14:textId="77777777" w:rsidR="00163624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</w:t>
            </w:r>
            <w:proofErr w:type="gramStart"/>
            <w:r w:rsidRPr="00682A07">
              <w:rPr>
                <w:rFonts w:eastAsia="標楷體"/>
              </w:rPr>
              <w:t>唸</w:t>
            </w:r>
            <w:proofErr w:type="gramEnd"/>
            <w:r w:rsidRPr="00682A07">
              <w:rPr>
                <w:rFonts w:eastAsia="標楷體"/>
              </w:rPr>
              <w:t>出</w:t>
            </w:r>
            <w:r w:rsidRPr="00682A07">
              <w:rPr>
                <w:rFonts w:eastAsia="標楷體" w:hint="eastAsia"/>
              </w:rPr>
              <w:t>英文</w:t>
            </w:r>
            <w:r w:rsidRPr="00682A07">
              <w:rPr>
                <w:rFonts w:eastAsia="標楷體"/>
              </w:rPr>
              <w:t>語音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5C36EFC8" w14:textId="77777777" w:rsidR="008E254A" w:rsidRPr="00682A07" w:rsidRDefault="00163624" w:rsidP="00163624">
            <w:pPr>
              <w:pStyle w:val="a7"/>
              <w:numPr>
                <w:ilvl w:val="0"/>
                <w:numId w:val="35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能夠將</w:t>
            </w:r>
            <w:r w:rsidRPr="00682A07">
              <w:rPr>
                <w:rFonts w:eastAsia="標楷體"/>
              </w:rPr>
              <w:t>英文翻譯成中文</w:t>
            </w:r>
            <w:r w:rsidRPr="00682A07">
              <w:rPr>
                <w:rFonts w:eastAsia="標楷體" w:hint="eastAsia"/>
              </w:rPr>
              <w:t>。</w:t>
            </w:r>
          </w:p>
          <w:p w14:paraId="4299A173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2024" w:type="dxa"/>
            <w:gridSpan w:val="2"/>
          </w:tcPr>
          <w:p w14:paraId="1AD391C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3-1 </w:t>
            </w:r>
            <w:r w:rsidRPr="00682A07">
              <w:rPr>
                <w:rFonts w:eastAsia="標楷體"/>
              </w:rPr>
              <w:t>英文單字學習機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418CEA7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3-2 Scratch </w:t>
            </w:r>
            <w:r w:rsidRPr="00682A07">
              <w:rPr>
                <w:rFonts w:eastAsia="標楷體"/>
              </w:rPr>
              <w:t>清單</w:t>
            </w:r>
            <w:r w:rsidRPr="00682A07">
              <w:rPr>
                <w:rFonts w:eastAsia="標楷體"/>
              </w:rPr>
              <w:t xml:space="preserve">  </w:t>
            </w:r>
          </w:p>
          <w:p w14:paraId="560CC42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3-3 </w:t>
            </w:r>
            <w:r w:rsidRPr="00682A07">
              <w:rPr>
                <w:rFonts w:eastAsia="標楷體"/>
              </w:rPr>
              <w:t>新增英文單字清單</w:t>
            </w:r>
            <w:r w:rsidRPr="00682A07">
              <w:rPr>
                <w:rFonts w:eastAsia="標楷體"/>
              </w:rPr>
              <w:t xml:space="preserve">  </w:t>
            </w:r>
          </w:p>
          <w:p w14:paraId="42CD167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3-4 </w:t>
            </w:r>
            <w:r w:rsidRPr="00682A07">
              <w:rPr>
                <w:rFonts w:eastAsia="標楷體"/>
              </w:rPr>
              <w:t>隨機顯示清單項目</w:t>
            </w:r>
            <w:r w:rsidRPr="00682A07">
              <w:rPr>
                <w:rFonts w:eastAsia="標楷體"/>
              </w:rPr>
              <w:t xml:space="preserve"> </w:t>
            </w:r>
          </w:p>
          <w:p w14:paraId="50E352A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3-5 </w:t>
            </w:r>
            <w:proofErr w:type="gramStart"/>
            <w:r w:rsidRPr="00682A07">
              <w:rPr>
                <w:rFonts w:eastAsia="標楷體"/>
              </w:rPr>
              <w:t>唸</w:t>
            </w:r>
            <w:proofErr w:type="gramEnd"/>
            <w:r w:rsidRPr="00682A07">
              <w:rPr>
                <w:rFonts w:eastAsia="標楷體"/>
              </w:rPr>
              <w:t>出語音</w:t>
            </w:r>
            <w:r w:rsidRPr="00682A07">
              <w:rPr>
                <w:rFonts w:eastAsia="標楷體"/>
              </w:rPr>
              <w:t xml:space="preserve"> </w:t>
            </w:r>
          </w:p>
          <w:p w14:paraId="3BE5D94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3-6 </w:t>
            </w:r>
            <w:r w:rsidRPr="00682A07">
              <w:rPr>
                <w:rFonts w:eastAsia="標楷體"/>
              </w:rPr>
              <w:t>英文翻譯成中文</w:t>
            </w:r>
            <w:r w:rsidRPr="00682A07">
              <w:rPr>
                <w:rFonts w:eastAsia="標楷體"/>
              </w:rPr>
              <w:t xml:space="preserve"> </w:t>
            </w:r>
          </w:p>
          <w:p w14:paraId="7BCE77F9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3ADD8837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5FBF6A17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4D55D277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7077FE7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4669EFE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69252E4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526D774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4C864ABE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2A45AD81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2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0B5AB4D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7~8</w:t>
            </w: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31D95229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</w:t>
            </w:r>
          </w:p>
        </w:tc>
        <w:tc>
          <w:tcPr>
            <w:tcW w:w="956" w:type="dxa"/>
            <w:gridSpan w:val="2"/>
          </w:tcPr>
          <w:p w14:paraId="7931BA7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第四章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反應時間</w:t>
            </w:r>
          </w:p>
          <w:p w14:paraId="03CC7E8B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571F5D4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c-III-2</w:t>
            </w:r>
            <w:r w:rsidRPr="00682A07">
              <w:rPr>
                <w:rFonts w:eastAsia="標楷體"/>
              </w:rPr>
              <w:t>能使用資訊科技與他人合作產出想法與作品。</w:t>
            </w:r>
          </w:p>
          <w:p w14:paraId="694980B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能使用資訊科技與他人建立良好的互動關係。</w:t>
            </w:r>
          </w:p>
        </w:tc>
        <w:tc>
          <w:tcPr>
            <w:tcW w:w="1273" w:type="dxa"/>
            <w:gridSpan w:val="2"/>
          </w:tcPr>
          <w:p w14:paraId="43DCFC13" w14:textId="77777777" w:rsidR="00EE2741" w:rsidRPr="00682A07" w:rsidRDefault="00EE2741" w:rsidP="00EE2741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0FBF32D5" w14:textId="77777777" w:rsidR="00EE2741" w:rsidRPr="00682A07" w:rsidRDefault="00EE2741" w:rsidP="00EE2741">
            <w:pPr>
              <w:rPr>
                <w:rFonts w:eastAsia="標楷體"/>
                <w:sz w:val="23"/>
                <w:szCs w:val="23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</w:p>
          <w:p w14:paraId="350DC542" w14:textId="77777777" w:rsidR="008E254A" w:rsidRPr="00682A07" w:rsidRDefault="00EE2741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  <w:sz w:val="23"/>
                <w:szCs w:val="23"/>
              </w:rPr>
              <w:t>資</w:t>
            </w:r>
            <w:r w:rsidRPr="00682A07">
              <w:rPr>
                <w:rFonts w:eastAsia="標楷體"/>
                <w:sz w:val="23"/>
                <w:szCs w:val="23"/>
              </w:rPr>
              <w:t>A-III-1</w:t>
            </w:r>
            <w:r w:rsidRPr="00682A07">
              <w:rPr>
                <w:rFonts w:eastAsia="標楷體"/>
                <w:sz w:val="23"/>
                <w:szCs w:val="23"/>
              </w:rPr>
              <w:t>程序性的問題解決方法簡介</w:t>
            </w:r>
            <w:r w:rsidRPr="00682A07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3519" w:type="dxa"/>
            <w:gridSpan w:val="3"/>
          </w:tcPr>
          <w:p w14:paraId="6C555170" w14:textId="77777777" w:rsidR="0007456C" w:rsidRPr="00682A07" w:rsidRDefault="00163624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>micro:bit LED</w:t>
            </w:r>
            <w:r w:rsidRPr="00682A07">
              <w:rPr>
                <w:rFonts w:eastAsia="標楷體" w:hint="eastAsia"/>
              </w:rPr>
              <w:t>運作原理</w:t>
            </w:r>
            <w:r w:rsidR="0007456C" w:rsidRPr="00682A07">
              <w:rPr>
                <w:rFonts w:eastAsia="標楷體" w:hint="eastAsia"/>
              </w:rPr>
              <w:t>。</w:t>
            </w:r>
          </w:p>
          <w:p w14:paraId="20221513" w14:textId="77777777" w:rsidR="00163624" w:rsidRPr="00682A07" w:rsidRDefault="0007456C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能夠以</w:t>
            </w:r>
            <w:r w:rsidR="00163624" w:rsidRPr="00682A07">
              <w:rPr>
                <w:rFonts w:eastAsia="標楷體" w:hint="eastAsia"/>
              </w:rPr>
              <w:t>S</w:t>
            </w:r>
            <w:r w:rsidR="00163624" w:rsidRPr="00682A07">
              <w:rPr>
                <w:rFonts w:eastAsia="標楷體"/>
              </w:rPr>
              <w:t xml:space="preserve">cratch </w:t>
            </w:r>
            <w:r w:rsidR="00163624" w:rsidRPr="00682A07">
              <w:rPr>
                <w:rFonts w:eastAsia="標楷體" w:hint="eastAsia"/>
              </w:rPr>
              <w:t>設計</w:t>
            </w:r>
            <w:r w:rsidRPr="00682A07">
              <w:rPr>
                <w:rFonts w:eastAsia="標楷體" w:hint="eastAsia"/>
              </w:rPr>
              <w:t>控制</w:t>
            </w:r>
            <w:r w:rsidR="00163624" w:rsidRPr="00682A07">
              <w:rPr>
                <w:rFonts w:eastAsia="標楷體"/>
              </w:rPr>
              <w:t>LED</w:t>
            </w:r>
            <w:r w:rsidRPr="00682A07">
              <w:rPr>
                <w:rFonts w:eastAsia="標楷體" w:hint="eastAsia"/>
              </w:rPr>
              <w:t>。</w:t>
            </w:r>
          </w:p>
          <w:p w14:paraId="568F3638" w14:textId="77777777" w:rsidR="00163624" w:rsidRPr="00682A07" w:rsidRDefault="0007456C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="00163624" w:rsidRPr="00682A07">
              <w:rPr>
                <w:rFonts w:eastAsia="標楷體"/>
              </w:rPr>
              <w:t>反應時間互動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4F1FE4A6" w14:textId="77777777" w:rsidR="0007456C" w:rsidRPr="00682A07" w:rsidRDefault="0007456C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能夠設計程式暫停等待。</w:t>
            </w:r>
          </w:p>
          <w:p w14:paraId="15939A23" w14:textId="77777777" w:rsidR="00163624" w:rsidRPr="00682A07" w:rsidRDefault="0007456C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 w:hint="eastAsia"/>
              </w:rPr>
              <w:t>m</w:t>
            </w:r>
            <w:r w:rsidRPr="00682A07">
              <w:rPr>
                <w:rFonts w:eastAsia="標楷體"/>
              </w:rPr>
              <w:t>icro:bit</w:t>
            </w:r>
            <w:r w:rsidRPr="00682A07">
              <w:rPr>
                <w:rFonts w:eastAsia="標楷體" w:hint="eastAsia"/>
              </w:rPr>
              <w:t>按鈕啟動程式執行。</w:t>
            </w:r>
          </w:p>
          <w:p w14:paraId="5A8CDE6B" w14:textId="77777777" w:rsidR="00163624" w:rsidRPr="00682A07" w:rsidRDefault="0007456C" w:rsidP="00163624">
            <w:pPr>
              <w:pStyle w:val="a7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="00163624" w:rsidRPr="00682A07">
              <w:rPr>
                <w:rFonts w:eastAsia="標楷體"/>
              </w:rPr>
              <w:t>不定時隨機點亮</w:t>
            </w:r>
            <w:r w:rsidR="00163624" w:rsidRPr="00682A07">
              <w:rPr>
                <w:rFonts w:eastAsia="標楷體"/>
              </w:rPr>
              <w:t>LED</w:t>
            </w:r>
            <w:r w:rsidRPr="00682A07">
              <w:rPr>
                <w:rFonts w:eastAsia="標楷體" w:hint="eastAsia"/>
              </w:rPr>
              <w:t>。</w:t>
            </w:r>
          </w:p>
          <w:p w14:paraId="693DA76E" w14:textId="77777777" w:rsidR="008E254A" w:rsidRPr="00682A07" w:rsidRDefault="0007456C" w:rsidP="0016362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="00163624" w:rsidRPr="00682A07">
              <w:rPr>
                <w:rFonts w:eastAsia="標楷體"/>
              </w:rPr>
              <w:t>計時器計時</w:t>
            </w:r>
            <w:r w:rsidRPr="00682A07">
              <w:rPr>
                <w:rFonts w:eastAsia="標楷體" w:hint="eastAsia"/>
              </w:rPr>
              <w:t>功能。</w:t>
            </w:r>
            <w:r w:rsidR="00163624" w:rsidRPr="00682A07">
              <w:rPr>
                <w:rFonts w:eastAsia="標楷體"/>
              </w:rPr>
              <w:t xml:space="preserve"> </w:t>
            </w:r>
          </w:p>
        </w:tc>
        <w:tc>
          <w:tcPr>
            <w:tcW w:w="2024" w:type="dxa"/>
            <w:gridSpan w:val="2"/>
          </w:tcPr>
          <w:p w14:paraId="7D4D0AC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4-1 </w:t>
            </w:r>
            <w:r w:rsidRPr="00682A07">
              <w:rPr>
                <w:rFonts w:eastAsia="標楷體"/>
              </w:rPr>
              <w:t>認識</w:t>
            </w:r>
            <w:r w:rsidRPr="00682A07">
              <w:rPr>
                <w:rFonts w:eastAsia="標楷體"/>
              </w:rPr>
              <w:t xml:space="preserve">micro:bit LED  </w:t>
            </w:r>
          </w:p>
          <w:p w14:paraId="0FA2D8F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4-2 </w:t>
            </w:r>
            <w:r w:rsidRPr="00682A07">
              <w:rPr>
                <w:rFonts w:eastAsia="標楷體"/>
              </w:rPr>
              <w:t>反應時間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75698A5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4-3 </w:t>
            </w:r>
            <w:r w:rsidRPr="00682A07">
              <w:rPr>
                <w:rFonts w:eastAsia="標楷體"/>
              </w:rPr>
              <w:t>等待按下按鈕</w:t>
            </w:r>
            <w:r w:rsidRPr="00682A07">
              <w:rPr>
                <w:rFonts w:eastAsia="標楷體"/>
              </w:rPr>
              <w:t xml:space="preserve">  </w:t>
            </w:r>
          </w:p>
          <w:p w14:paraId="6CEDF27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4-4 </w:t>
            </w:r>
            <w:r w:rsidRPr="00682A07">
              <w:rPr>
                <w:rFonts w:eastAsia="標楷體"/>
              </w:rPr>
              <w:t>不定時隨機點亮</w:t>
            </w:r>
            <w:r w:rsidRPr="00682A07">
              <w:rPr>
                <w:rFonts w:eastAsia="標楷體"/>
              </w:rPr>
              <w:t xml:space="preserve">LED  </w:t>
            </w:r>
          </w:p>
          <w:p w14:paraId="7F7ABF2D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4-5 </w:t>
            </w:r>
            <w:r w:rsidRPr="00682A07">
              <w:rPr>
                <w:rFonts w:eastAsia="標楷體"/>
              </w:rPr>
              <w:t>計時器計時</w:t>
            </w:r>
            <w:r w:rsidRPr="00682A07">
              <w:rPr>
                <w:rFonts w:eastAsia="標楷體"/>
              </w:rPr>
              <w:t xml:space="preserve"> </w:t>
            </w:r>
          </w:p>
          <w:p w14:paraId="2305115E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14780BE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5C6D851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7096C97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63BB064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18EDF41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7BBB008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501149B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42469EC4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46C77558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4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4E1E01B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9~11</w:t>
            </w: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7034606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  <w:gridSpan w:val="2"/>
          </w:tcPr>
          <w:p w14:paraId="246365F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第五章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數學運算</w:t>
            </w:r>
          </w:p>
          <w:p w14:paraId="144AF1F9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1A31970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p-III-1</w:t>
            </w:r>
            <w:r w:rsidRPr="00682A07">
              <w:rPr>
                <w:rFonts w:eastAsia="標楷體"/>
              </w:rPr>
              <w:t>能認識與使用資訊科技以表達想法。</w:t>
            </w:r>
          </w:p>
        </w:tc>
        <w:tc>
          <w:tcPr>
            <w:tcW w:w="1273" w:type="dxa"/>
            <w:gridSpan w:val="2"/>
          </w:tcPr>
          <w:p w14:paraId="7B7AC80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30584CA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  <w:gridSpan w:val="3"/>
          </w:tcPr>
          <w:p w14:paraId="468228D8" w14:textId="77777777" w:rsidR="0007456C" w:rsidRPr="00682A07" w:rsidRDefault="0007456C" w:rsidP="0007456C">
            <w:pPr>
              <w:pStyle w:val="a7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數學運算互動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 </w:t>
            </w:r>
          </w:p>
          <w:p w14:paraId="0A65AF74" w14:textId="77777777" w:rsidR="0007456C" w:rsidRPr="00682A07" w:rsidRDefault="0007456C" w:rsidP="0007456C">
            <w:pPr>
              <w:pStyle w:val="a7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電腦隨機出題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7A08A577" w14:textId="77777777" w:rsidR="0007456C" w:rsidRPr="00682A07" w:rsidRDefault="0007456C" w:rsidP="0007456C">
            <w:pPr>
              <w:pStyle w:val="a7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能夠設計讓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顯示文字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38C0CC81" w14:textId="77777777" w:rsidR="0007456C" w:rsidRPr="00682A07" w:rsidRDefault="0007456C" w:rsidP="0007456C">
            <w:pPr>
              <w:pStyle w:val="a7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 micro:bit </w:t>
            </w:r>
            <w:r w:rsidRPr="00682A07">
              <w:rPr>
                <w:rFonts w:eastAsia="標楷體"/>
              </w:rPr>
              <w:t>邏輯判斷顯示圖示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57723785" w14:textId="77777777" w:rsidR="008E254A" w:rsidRPr="00682A07" w:rsidRDefault="0007456C" w:rsidP="0007456C">
            <w:pPr>
              <w:pStyle w:val="a7"/>
              <w:numPr>
                <w:ilvl w:val="0"/>
                <w:numId w:val="37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變數</w:t>
            </w:r>
            <w:r w:rsidRPr="00682A07">
              <w:rPr>
                <w:rFonts w:eastAsia="標楷體" w:hint="eastAsia"/>
              </w:rPr>
              <w:t>運作原理，並應用變數設計數學試題。</w:t>
            </w:r>
          </w:p>
        </w:tc>
        <w:tc>
          <w:tcPr>
            <w:tcW w:w="2024" w:type="dxa"/>
            <w:gridSpan w:val="2"/>
          </w:tcPr>
          <w:p w14:paraId="53C8CE2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5-1 </w:t>
            </w:r>
            <w:r w:rsidRPr="00682A07">
              <w:rPr>
                <w:rFonts w:eastAsia="標楷體"/>
              </w:rPr>
              <w:t>數學運算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599A343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5-2 </w:t>
            </w:r>
            <w:r w:rsidRPr="00682A07">
              <w:rPr>
                <w:rFonts w:eastAsia="標楷體"/>
              </w:rPr>
              <w:t>電腦隨機出題</w:t>
            </w:r>
            <w:r w:rsidRPr="00682A07">
              <w:rPr>
                <w:rFonts w:eastAsia="標楷體"/>
              </w:rPr>
              <w:t xml:space="preserve">  </w:t>
            </w:r>
          </w:p>
          <w:p w14:paraId="0BD11D3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5-3 micro:bit </w:t>
            </w:r>
            <w:r w:rsidRPr="00682A07">
              <w:rPr>
                <w:rFonts w:eastAsia="標楷體"/>
              </w:rPr>
              <w:t>顯示文字</w:t>
            </w:r>
            <w:r w:rsidRPr="00682A07">
              <w:rPr>
                <w:rFonts w:eastAsia="標楷體"/>
              </w:rPr>
              <w:t xml:space="preserve">  </w:t>
            </w:r>
          </w:p>
          <w:p w14:paraId="705A592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5-4 micro:bit </w:t>
            </w:r>
            <w:r w:rsidRPr="00682A07">
              <w:rPr>
                <w:rFonts w:eastAsia="標楷體"/>
              </w:rPr>
              <w:t>邏輯判斷顯示圖示</w:t>
            </w:r>
            <w:r w:rsidRPr="00682A07">
              <w:rPr>
                <w:rFonts w:eastAsia="標楷體"/>
              </w:rPr>
              <w:t xml:space="preserve">  </w:t>
            </w:r>
          </w:p>
          <w:p w14:paraId="551C659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5-5 Scratch </w:t>
            </w:r>
            <w:r w:rsidRPr="00682A07">
              <w:rPr>
                <w:rFonts w:eastAsia="標楷體"/>
              </w:rPr>
              <w:t>變數</w:t>
            </w:r>
            <w:r w:rsidRPr="00682A07">
              <w:rPr>
                <w:rFonts w:eastAsia="標楷體"/>
              </w:rPr>
              <w:t xml:space="preserve"> </w:t>
            </w:r>
          </w:p>
          <w:p w14:paraId="3D726C6F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69B6AD99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202EA72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38CFD54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83577D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5642EFF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60FC721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4FB14E9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602000B1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3BE4F461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824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6CED922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12~</w:t>
            </w:r>
          </w:p>
          <w:p w14:paraId="710CAC3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14</w:t>
            </w:r>
          </w:p>
          <w:p w14:paraId="0E36E5B1" w14:textId="77777777" w:rsidR="008E254A" w:rsidRPr="00682A07" w:rsidRDefault="008E254A" w:rsidP="008E254A">
            <w:pPr>
              <w:rPr>
                <w:rFonts w:eastAsia="標楷體"/>
              </w:rPr>
            </w:pP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6B165D9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  <w:gridSpan w:val="2"/>
          </w:tcPr>
          <w:p w14:paraId="54113CBA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第六章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棒球練習場</w:t>
            </w:r>
          </w:p>
          <w:p w14:paraId="34538184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029C658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t-III-3</w:t>
            </w:r>
            <w:r w:rsidRPr="00682A07">
              <w:rPr>
                <w:rFonts w:eastAsia="標楷體"/>
              </w:rPr>
              <w:t>能應用運算思維描述問題解決的方法。</w:t>
            </w:r>
          </w:p>
        </w:tc>
        <w:tc>
          <w:tcPr>
            <w:tcW w:w="1273" w:type="dxa"/>
            <w:gridSpan w:val="2"/>
          </w:tcPr>
          <w:p w14:paraId="44F04F00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  <w:p w14:paraId="5213941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A-III-2</w:t>
            </w:r>
            <w:r w:rsidRPr="00682A07">
              <w:rPr>
                <w:rFonts w:eastAsia="標楷體"/>
              </w:rPr>
              <w:t>簡單的問題解決表示方法。</w:t>
            </w:r>
          </w:p>
        </w:tc>
        <w:tc>
          <w:tcPr>
            <w:tcW w:w="3519" w:type="dxa"/>
            <w:gridSpan w:val="3"/>
          </w:tcPr>
          <w:p w14:paraId="5425D03C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加速儀</w:t>
            </w:r>
            <w:r w:rsidRPr="00682A07">
              <w:rPr>
                <w:rFonts w:eastAsia="標楷體" w:hint="eastAsia"/>
              </w:rPr>
              <w:t>運作原理。</w:t>
            </w:r>
            <w:r w:rsidRPr="00682A07">
              <w:rPr>
                <w:rFonts w:eastAsia="標楷體"/>
              </w:rPr>
              <w:t xml:space="preserve"> </w:t>
            </w:r>
          </w:p>
          <w:p w14:paraId="49B27460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棒球練習場互動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5E2753E6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角色由上往下移動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25CA9445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</w:t>
            </w:r>
            <w:r w:rsidRPr="00682A07">
              <w:rPr>
                <w:rFonts w:eastAsia="標楷體"/>
              </w:rPr>
              <w:t xml:space="preserve">mciro:bit </w:t>
            </w:r>
            <w:r w:rsidRPr="00682A07">
              <w:rPr>
                <w:rFonts w:eastAsia="標楷體"/>
              </w:rPr>
              <w:t>控制角色移動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67A6DC40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能夠以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控制角色變換打擊造型</w:t>
            </w:r>
            <w:r w:rsidRPr="00682A07">
              <w:rPr>
                <w:rFonts w:eastAsia="標楷體" w:hint="eastAsia"/>
              </w:rPr>
              <w:t>。</w:t>
            </w:r>
          </w:p>
          <w:p w14:paraId="075C8481" w14:textId="77777777" w:rsidR="0007456C" w:rsidRPr="00682A07" w:rsidRDefault="0007456C" w:rsidP="0007456C">
            <w:pPr>
              <w:pStyle w:val="a7"/>
              <w:numPr>
                <w:ilvl w:val="0"/>
                <w:numId w:val="38"/>
              </w:numPr>
              <w:ind w:leftChars="0"/>
              <w:jc w:val="both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碰到</w:t>
            </w:r>
            <w:r w:rsidRPr="00682A07">
              <w:rPr>
                <w:rFonts w:eastAsia="標楷體" w:hint="eastAsia"/>
              </w:rPr>
              <w:t>棒球時的特效</w:t>
            </w:r>
            <w:r w:rsidRPr="00682A07">
              <w:rPr>
                <w:rFonts w:eastAsia="標楷體"/>
              </w:rPr>
              <w:t>與音效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03540902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2024" w:type="dxa"/>
            <w:gridSpan w:val="2"/>
          </w:tcPr>
          <w:p w14:paraId="49EA316C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6-1 </w:t>
            </w:r>
            <w:r w:rsidRPr="00682A07">
              <w:rPr>
                <w:rFonts w:eastAsia="標楷體"/>
              </w:rPr>
              <w:t>認識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加速儀</w:t>
            </w:r>
            <w:r w:rsidRPr="00682A07">
              <w:rPr>
                <w:rFonts w:eastAsia="標楷體"/>
              </w:rPr>
              <w:t xml:space="preserve"> </w:t>
            </w:r>
          </w:p>
          <w:p w14:paraId="3876CFB5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6-2 </w:t>
            </w:r>
            <w:r w:rsidRPr="00682A07">
              <w:rPr>
                <w:rFonts w:eastAsia="標楷體"/>
              </w:rPr>
              <w:t>棒球練習場</w:t>
            </w:r>
            <w:r w:rsidRPr="00682A07">
              <w:rPr>
                <w:rFonts w:eastAsia="標楷體"/>
              </w:rPr>
              <w:t xml:space="preserve">s3m </w:t>
            </w:r>
            <w:r w:rsidRPr="00682A07">
              <w:rPr>
                <w:rFonts w:eastAsia="標楷體"/>
              </w:rPr>
              <w:t>互動規劃</w:t>
            </w:r>
            <w:r w:rsidRPr="00682A07">
              <w:rPr>
                <w:rFonts w:eastAsia="標楷體"/>
              </w:rPr>
              <w:t xml:space="preserve">  </w:t>
            </w:r>
          </w:p>
          <w:p w14:paraId="410B2A92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6-3 </w:t>
            </w:r>
            <w:r w:rsidRPr="00682A07">
              <w:rPr>
                <w:rFonts w:eastAsia="標楷體"/>
              </w:rPr>
              <w:t>角色由上往下移動</w:t>
            </w:r>
            <w:r w:rsidRPr="00682A07">
              <w:rPr>
                <w:rFonts w:eastAsia="標楷體"/>
              </w:rPr>
              <w:t xml:space="preserve">  </w:t>
            </w:r>
          </w:p>
          <w:p w14:paraId="646CF861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6-4 mciro:bit </w:t>
            </w:r>
            <w:r w:rsidRPr="00682A07">
              <w:rPr>
                <w:rFonts w:eastAsia="標楷體"/>
              </w:rPr>
              <w:t>控制角色移動</w:t>
            </w:r>
            <w:r w:rsidRPr="00682A07">
              <w:rPr>
                <w:rFonts w:eastAsia="標楷體"/>
              </w:rPr>
              <w:t xml:space="preserve"> </w:t>
            </w:r>
          </w:p>
          <w:p w14:paraId="43819D2B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6-5 micro:bit </w:t>
            </w:r>
            <w:r w:rsidRPr="00682A07">
              <w:rPr>
                <w:rFonts w:eastAsia="標楷體"/>
              </w:rPr>
              <w:t>控制角色變換打擊造型</w:t>
            </w:r>
          </w:p>
          <w:p w14:paraId="5E776518" w14:textId="77777777" w:rsidR="008E254A" w:rsidRPr="00682A07" w:rsidRDefault="008E254A" w:rsidP="008E254A">
            <w:pPr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6-6 Scratch </w:t>
            </w:r>
            <w:r w:rsidRPr="00682A07">
              <w:rPr>
                <w:rFonts w:eastAsia="標楷體"/>
              </w:rPr>
              <w:t>偵測碰到與音效</w:t>
            </w:r>
            <w:r w:rsidRPr="00682A07">
              <w:rPr>
                <w:rFonts w:eastAsia="標楷體"/>
              </w:rPr>
              <w:t xml:space="preserve"> </w:t>
            </w:r>
          </w:p>
          <w:p w14:paraId="256E27D5" w14:textId="77777777" w:rsidR="008E254A" w:rsidRPr="00682A07" w:rsidRDefault="008E254A" w:rsidP="008E254A">
            <w:pPr>
              <w:jc w:val="center"/>
              <w:rPr>
                <w:rFonts w:eastAsia="標楷體"/>
              </w:rPr>
            </w:pPr>
          </w:p>
        </w:tc>
        <w:tc>
          <w:tcPr>
            <w:tcW w:w="1271" w:type="dxa"/>
          </w:tcPr>
          <w:p w14:paraId="0DFACF41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69ED9EE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5BF680F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ABDD37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7F66CA0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25627A04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4DEFB9E7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00BBB394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2313E2A7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808"/>
        </w:trPr>
        <w:tc>
          <w:tcPr>
            <w:tcW w:w="537" w:type="dxa"/>
            <w:tcBorders>
              <w:left w:val="thinThickSmallGap" w:sz="24" w:space="0" w:color="auto"/>
            </w:tcBorders>
          </w:tcPr>
          <w:p w14:paraId="59800F3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lastRenderedPageBreak/>
              <w:t>第</w:t>
            </w:r>
            <w:r w:rsidRPr="00682A07">
              <w:rPr>
                <w:rFonts w:eastAsia="標楷體"/>
              </w:rPr>
              <w:t>15~</w:t>
            </w:r>
          </w:p>
          <w:p w14:paraId="20D5B94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17</w:t>
            </w:r>
          </w:p>
          <w:p w14:paraId="4232C1DF" w14:textId="77777777" w:rsidR="008E254A" w:rsidRPr="00682A07" w:rsidRDefault="008E254A" w:rsidP="008E254A">
            <w:pPr>
              <w:rPr>
                <w:rFonts w:eastAsia="標楷體"/>
              </w:rPr>
            </w:pP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</w:tcPr>
          <w:p w14:paraId="30446E5D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  <w:gridSpan w:val="2"/>
          </w:tcPr>
          <w:p w14:paraId="4C4AC44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第七章</w:t>
            </w:r>
            <w:r w:rsidRPr="00682A07">
              <w:rPr>
                <w:rFonts w:eastAsia="標楷體"/>
              </w:rPr>
              <w:t xml:space="preserve"> s3m </w:t>
            </w:r>
            <w:r w:rsidRPr="00682A07">
              <w:rPr>
                <w:rFonts w:eastAsia="標楷體"/>
              </w:rPr>
              <w:t>骰子決戰</w:t>
            </w:r>
          </w:p>
          <w:p w14:paraId="6B5866C7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</w:tcPr>
          <w:p w14:paraId="396BC6B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t-III-3</w:t>
            </w:r>
            <w:r w:rsidRPr="00682A07">
              <w:rPr>
                <w:rFonts w:eastAsia="標楷體"/>
              </w:rPr>
              <w:t>能應用運算思維描述問題解決的方法。</w:t>
            </w:r>
          </w:p>
        </w:tc>
        <w:tc>
          <w:tcPr>
            <w:tcW w:w="1273" w:type="dxa"/>
            <w:gridSpan w:val="2"/>
          </w:tcPr>
          <w:p w14:paraId="76B3665E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</w:tc>
        <w:tc>
          <w:tcPr>
            <w:tcW w:w="3519" w:type="dxa"/>
            <w:gridSpan w:val="3"/>
          </w:tcPr>
          <w:p w14:paraId="5B6B2912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>骰子決戰互動</w:t>
            </w:r>
            <w:r w:rsidRPr="00682A07">
              <w:rPr>
                <w:rFonts w:eastAsia="標楷體" w:hint="eastAsia"/>
              </w:rPr>
              <w:t>情境。</w:t>
            </w:r>
            <w:r w:rsidRPr="00682A07">
              <w:rPr>
                <w:rFonts w:eastAsia="標楷體"/>
              </w:rPr>
              <w:t xml:space="preserve"> </w:t>
            </w:r>
          </w:p>
          <w:p w14:paraId="39137A5F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能夠理解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角色資訊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3B4A5864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>繪畫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舞台背景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2E2DD1EA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</w:t>
            </w:r>
            <w:r w:rsidRPr="00682A07">
              <w:rPr>
                <w:rFonts w:eastAsia="標楷體"/>
              </w:rPr>
              <w:t xml:space="preserve"> Scratch </w:t>
            </w:r>
            <w:r w:rsidRPr="00682A07">
              <w:rPr>
                <w:rFonts w:eastAsia="標楷體"/>
              </w:rPr>
              <w:t>隨機顯示舞台背景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 </w:t>
            </w:r>
          </w:p>
          <w:p w14:paraId="2EDAD2D4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</w:t>
            </w:r>
            <w:r w:rsidRPr="00682A07">
              <w:rPr>
                <w:rFonts w:eastAsia="標楷體"/>
              </w:rPr>
              <w:t xml:space="preserve">micro:bit </w:t>
            </w:r>
            <w:r w:rsidRPr="00682A07">
              <w:rPr>
                <w:rFonts w:eastAsia="標楷體"/>
              </w:rPr>
              <w:t>隨機點亮個別</w:t>
            </w:r>
            <w:r w:rsidRPr="00682A07">
              <w:rPr>
                <w:rFonts w:eastAsia="標楷體"/>
              </w:rPr>
              <w:t xml:space="preserve">LED </w:t>
            </w:r>
            <w:r w:rsidRPr="00682A07">
              <w:rPr>
                <w:rFonts w:eastAsia="標楷體" w:hint="eastAsia"/>
              </w:rPr>
              <w:t>。</w:t>
            </w:r>
          </w:p>
          <w:p w14:paraId="1BD6DA2C" w14:textId="77777777" w:rsidR="0007456C" w:rsidRPr="00682A07" w:rsidRDefault="0007456C" w:rsidP="0007456C">
            <w:pPr>
              <w:pStyle w:val="a7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能夠利用邏輯判斷，設計</w:t>
            </w:r>
            <w:r w:rsidRPr="00682A07">
              <w:rPr>
                <w:rFonts w:eastAsia="標楷體"/>
              </w:rPr>
              <w:t xml:space="preserve">Scratch </w:t>
            </w:r>
            <w:proofErr w:type="gramStart"/>
            <w:r w:rsidRPr="00682A07">
              <w:rPr>
                <w:rFonts w:eastAsia="標楷體" w:hint="eastAsia"/>
              </w:rPr>
              <w:t>判斷</w:t>
            </w:r>
            <w:r w:rsidRPr="00682A07">
              <w:rPr>
                <w:rFonts w:eastAsia="標楷體"/>
              </w:rPr>
              <w:t>兩數大小</w:t>
            </w:r>
            <w:proofErr w:type="gramEnd"/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</w:t>
            </w:r>
          </w:p>
          <w:p w14:paraId="1C7C8495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2024" w:type="dxa"/>
            <w:gridSpan w:val="2"/>
          </w:tcPr>
          <w:p w14:paraId="6FF6FD40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7-1 s3m </w:t>
            </w:r>
            <w:r w:rsidRPr="00682A07">
              <w:rPr>
                <w:rFonts w:eastAsia="標楷體"/>
              </w:rPr>
              <w:t>骰子決戰互動規劃</w:t>
            </w:r>
            <w:r w:rsidRPr="00682A07">
              <w:rPr>
                <w:rFonts w:eastAsia="標楷體"/>
              </w:rPr>
              <w:t xml:space="preserve"> </w:t>
            </w:r>
          </w:p>
          <w:p w14:paraId="715E782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7-2 Scratch </w:t>
            </w:r>
            <w:r w:rsidRPr="00682A07">
              <w:rPr>
                <w:rFonts w:eastAsia="標楷體"/>
              </w:rPr>
              <w:t>角色資訊</w:t>
            </w:r>
            <w:r w:rsidRPr="00682A07">
              <w:rPr>
                <w:rFonts w:eastAsia="標楷體"/>
              </w:rPr>
              <w:t xml:space="preserve"> </w:t>
            </w:r>
          </w:p>
          <w:p w14:paraId="5033A22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7-3 </w:t>
            </w:r>
            <w:r w:rsidRPr="00682A07">
              <w:rPr>
                <w:rFonts w:eastAsia="標楷體"/>
              </w:rPr>
              <w:t>繪畫</w:t>
            </w:r>
            <w:r w:rsidRPr="00682A07">
              <w:rPr>
                <w:rFonts w:eastAsia="標楷體"/>
              </w:rPr>
              <w:t xml:space="preserve">Scratch </w:t>
            </w:r>
            <w:r w:rsidRPr="00682A07">
              <w:rPr>
                <w:rFonts w:eastAsia="標楷體"/>
              </w:rPr>
              <w:t>舞台背景</w:t>
            </w:r>
            <w:r w:rsidRPr="00682A07">
              <w:rPr>
                <w:rFonts w:eastAsia="標楷體"/>
              </w:rPr>
              <w:t xml:space="preserve"> </w:t>
            </w:r>
          </w:p>
          <w:p w14:paraId="67E12229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7-4 Scratch </w:t>
            </w:r>
            <w:r w:rsidRPr="00682A07">
              <w:rPr>
                <w:rFonts w:eastAsia="標楷體"/>
              </w:rPr>
              <w:t>隨機顯示舞台背景</w:t>
            </w:r>
            <w:r w:rsidRPr="00682A07">
              <w:rPr>
                <w:rFonts w:eastAsia="標楷體"/>
              </w:rPr>
              <w:t xml:space="preserve">   </w:t>
            </w:r>
          </w:p>
          <w:p w14:paraId="42E8773B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7-5 micro:bit </w:t>
            </w:r>
            <w:r w:rsidRPr="00682A07">
              <w:rPr>
                <w:rFonts w:eastAsia="標楷體"/>
              </w:rPr>
              <w:t>隨機點亮個別</w:t>
            </w:r>
            <w:r w:rsidRPr="00682A07">
              <w:rPr>
                <w:rFonts w:eastAsia="標楷體"/>
              </w:rPr>
              <w:t xml:space="preserve">LED </w:t>
            </w:r>
          </w:p>
          <w:p w14:paraId="6B32E15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7-6 Scratch </w:t>
            </w:r>
            <w:proofErr w:type="gramStart"/>
            <w:r w:rsidRPr="00682A07">
              <w:rPr>
                <w:rFonts w:eastAsia="標楷體"/>
              </w:rPr>
              <w:t>比較兩數大小</w:t>
            </w:r>
            <w:proofErr w:type="gramEnd"/>
            <w:r w:rsidRPr="00682A07">
              <w:rPr>
                <w:rFonts w:eastAsia="標楷體"/>
              </w:rPr>
              <w:t xml:space="preserve"> </w:t>
            </w:r>
          </w:p>
          <w:p w14:paraId="19FB5DFC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1" w:type="dxa"/>
          </w:tcPr>
          <w:p w14:paraId="5B5159C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5AEECB5D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15FC89FA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1445F179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</w:tcPr>
          <w:p w14:paraId="5A4D648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66168A5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09C75DF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right w:val="thinThickSmallGap" w:sz="24" w:space="0" w:color="auto"/>
            </w:tcBorders>
          </w:tcPr>
          <w:p w14:paraId="406CA572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  <w:tr w:rsidR="00682A07" w:rsidRPr="00682A07" w14:paraId="451C8594" w14:textId="77777777" w:rsidTr="000745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263"/>
        </w:trPr>
        <w:tc>
          <w:tcPr>
            <w:tcW w:w="5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CEAEB2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</w:t>
            </w:r>
            <w:r w:rsidRPr="00682A07">
              <w:rPr>
                <w:rFonts w:eastAsia="標楷體"/>
              </w:rPr>
              <w:t>18~</w:t>
            </w:r>
          </w:p>
          <w:p w14:paraId="6B4BD96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20</w:t>
            </w:r>
          </w:p>
          <w:p w14:paraId="57E06B5B" w14:textId="77777777" w:rsidR="008E254A" w:rsidRPr="00682A07" w:rsidRDefault="008E254A" w:rsidP="008E254A">
            <w:pPr>
              <w:rPr>
                <w:rFonts w:eastAsia="標楷體"/>
              </w:rPr>
            </w:pPr>
            <w:proofErr w:type="gramStart"/>
            <w:r w:rsidRPr="00682A07">
              <w:rPr>
                <w:rFonts w:eastAsia="標楷體"/>
              </w:rPr>
              <w:t>週</w:t>
            </w:r>
            <w:proofErr w:type="gramEnd"/>
          </w:p>
        </w:tc>
        <w:tc>
          <w:tcPr>
            <w:tcW w:w="619" w:type="dxa"/>
            <w:tcBorders>
              <w:bottom w:val="thinThickSmallGap" w:sz="24" w:space="0" w:color="auto"/>
            </w:tcBorders>
          </w:tcPr>
          <w:p w14:paraId="5783769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</w:t>
            </w:r>
          </w:p>
        </w:tc>
        <w:tc>
          <w:tcPr>
            <w:tcW w:w="956" w:type="dxa"/>
            <w:gridSpan w:val="2"/>
            <w:tcBorders>
              <w:bottom w:val="thinThickSmallGap" w:sz="24" w:space="0" w:color="auto"/>
            </w:tcBorders>
          </w:tcPr>
          <w:p w14:paraId="6968AA2F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第八章</w:t>
            </w:r>
            <w:r w:rsidRPr="00682A07">
              <w:rPr>
                <w:rFonts w:eastAsia="標楷體"/>
              </w:rPr>
              <w:t xml:space="preserve"> </w:t>
            </w:r>
            <w:r w:rsidRPr="00682A07">
              <w:rPr>
                <w:rFonts w:eastAsia="標楷體"/>
              </w:rPr>
              <w:t>貓咪</w:t>
            </w:r>
            <w:proofErr w:type="gramStart"/>
            <w:r w:rsidRPr="00682A07">
              <w:rPr>
                <w:rFonts w:eastAsia="標楷體"/>
              </w:rPr>
              <w:t>盃</w:t>
            </w:r>
            <w:proofErr w:type="gramEnd"/>
            <w:r w:rsidRPr="00682A07">
              <w:rPr>
                <w:rFonts w:eastAsia="標楷體"/>
              </w:rPr>
              <w:t>大富翁</w:t>
            </w:r>
          </w:p>
          <w:p w14:paraId="6F55C389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698" w:type="dxa"/>
            <w:tcBorders>
              <w:bottom w:val="thinThickSmallGap" w:sz="24" w:space="0" w:color="auto"/>
            </w:tcBorders>
          </w:tcPr>
          <w:p w14:paraId="483B3F47" w14:textId="77777777" w:rsidR="00682A07" w:rsidRPr="00682A07" w:rsidRDefault="00682A07" w:rsidP="00682A07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c-III-2</w:t>
            </w:r>
            <w:r w:rsidRPr="00682A07">
              <w:rPr>
                <w:rFonts w:eastAsia="標楷體"/>
              </w:rPr>
              <w:t>能使用資訊科技與他人合作產出想法與作品。</w:t>
            </w:r>
          </w:p>
          <w:p w14:paraId="23F75ED6" w14:textId="77777777" w:rsidR="008E254A" w:rsidRPr="00682A07" w:rsidRDefault="00682A07" w:rsidP="00682A07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能使用資訊科技與他人建立良好的互動關係。</w:t>
            </w:r>
          </w:p>
        </w:tc>
        <w:tc>
          <w:tcPr>
            <w:tcW w:w="1273" w:type="dxa"/>
            <w:gridSpan w:val="2"/>
            <w:tcBorders>
              <w:bottom w:val="thinThickSmallGap" w:sz="24" w:space="0" w:color="auto"/>
            </w:tcBorders>
          </w:tcPr>
          <w:p w14:paraId="63FDFBA0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資</w:t>
            </w:r>
            <w:r w:rsidRPr="00682A07">
              <w:rPr>
                <w:rFonts w:eastAsia="標楷體"/>
              </w:rPr>
              <w:t>P-III-2</w:t>
            </w:r>
            <w:r w:rsidRPr="00682A07">
              <w:rPr>
                <w:rFonts w:eastAsia="標楷體"/>
              </w:rPr>
              <w:t>程式設計之基本應用。</w:t>
            </w:r>
          </w:p>
        </w:tc>
        <w:tc>
          <w:tcPr>
            <w:tcW w:w="3519" w:type="dxa"/>
            <w:gridSpan w:val="3"/>
            <w:tcBorders>
              <w:bottom w:val="thinThickSmallGap" w:sz="24" w:space="0" w:color="auto"/>
            </w:tcBorders>
          </w:tcPr>
          <w:p w14:paraId="21AB18B2" w14:textId="77777777" w:rsidR="0007456C" w:rsidRPr="00682A07" w:rsidRDefault="0007456C" w:rsidP="0007456C">
            <w:pPr>
              <w:pStyle w:val="a7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能夠規劃</w:t>
            </w:r>
            <w:r w:rsidRPr="00682A07">
              <w:rPr>
                <w:rFonts w:eastAsia="標楷體"/>
              </w:rPr>
              <w:t>貓咪</w:t>
            </w:r>
            <w:proofErr w:type="gramStart"/>
            <w:r w:rsidRPr="00682A07">
              <w:rPr>
                <w:rFonts w:eastAsia="標楷體"/>
              </w:rPr>
              <w:t>盃</w:t>
            </w:r>
            <w:proofErr w:type="gramEnd"/>
            <w:r w:rsidRPr="00682A07">
              <w:rPr>
                <w:rFonts w:eastAsia="標楷體"/>
              </w:rPr>
              <w:t>大富翁互動</w:t>
            </w:r>
            <w:r w:rsidRPr="00682A07">
              <w:rPr>
                <w:rFonts w:eastAsia="標楷體" w:hint="eastAsia"/>
              </w:rPr>
              <w:t>情境。</w:t>
            </w:r>
          </w:p>
          <w:p w14:paraId="3BDF29E6" w14:textId="77777777" w:rsidR="0007456C" w:rsidRPr="00682A07" w:rsidRDefault="0007456C" w:rsidP="0007456C">
            <w:pPr>
              <w:pStyle w:val="a7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能夠利用變數</w:t>
            </w:r>
            <w:r w:rsidRPr="00682A07">
              <w:rPr>
                <w:rFonts w:eastAsia="標楷體"/>
              </w:rPr>
              <w:t>設定移動方向與點數</w:t>
            </w:r>
            <w:r w:rsidRPr="00682A07">
              <w:rPr>
                <w:rFonts w:eastAsia="標楷體" w:hint="eastAsia"/>
              </w:rPr>
              <w:t>。</w:t>
            </w:r>
            <w:r w:rsidRPr="00682A07">
              <w:rPr>
                <w:rFonts w:eastAsia="標楷體"/>
              </w:rPr>
              <w:t xml:space="preserve">  </w:t>
            </w:r>
          </w:p>
          <w:p w14:paraId="7B573019" w14:textId="77777777" w:rsidR="0007456C" w:rsidRPr="00682A07" w:rsidRDefault="0007456C" w:rsidP="0007456C">
            <w:pPr>
              <w:pStyle w:val="a7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能夠利用舞台的寬度與長度</w:t>
            </w:r>
            <w:r w:rsidRPr="00682A07">
              <w:rPr>
                <w:rFonts w:eastAsia="標楷體"/>
              </w:rPr>
              <w:t>設定移動範圍</w:t>
            </w:r>
            <w:r w:rsidRPr="00682A07">
              <w:rPr>
                <w:rFonts w:eastAsia="標楷體" w:hint="eastAsia"/>
              </w:rPr>
              <w:t>。</w:t>
            </w:r>
          </w:p>
          <w:p w14:paraId="5ADD1D3A" w14:textId="77777777" w:rsidR="008E254A" w:rsidRPr="00682A07" w:rsidRDefault="0007456C" w:rsidP="0007456C">
            <w:pPr>
              <w:pStyle w:val="a7"/>
              <w:numPr>
                <w:ilvl w:val="0"/>
                <w:numId w:val="40"/>
              </w:numPr>
              <w:ind w:leftChars="0"/>
              <w:rPr>
                <w:rFonts w:eastAsia="標楷體"/>
              </w:rPr>
            </w:pPr>
            <w:r w:rsidRPr="00682A07">
              <w:rPr>
                <w:rFonts w:eastAsia="標楷體" w:hint="eastAsia"/>
              </w:rPr>
              <w:t>能夠設計角色的</w:t>
            </w:r>
            <w:r w:rsidRPr="00682A07">
              <w:rPr>
                <w:rFonts w:eastAsia="標楷體"/>
              </w:rPr>
              <w:t>起點與終點</w:t>
            </w:r>
            <w:r w:rsidRPr="00682A07">
              <w:rPr>
                <w:rFonts w:eastAsia="標楷體" w:hint="eastAsia"/>
              </w:rPr>
              <w:t>。</w:t>
            </w:r>
          </w:p>
        </w:tc>
        <w:tc>
          <w:tcPr>
            <w:tcW w:w="2024" w:type="dxa"/>
            <w:gridSpan w:val="2"/>
            <w:tcBorders>
              <w:bottom w:val="thinThickSmallGap" w:sz="24" w:space="0" w:color="auto"/>
            </w:tcBorders>
          </w:tcPr>
          <w:p w14:paraId="6FB7148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8-1 </w:t>
            </w:r>
            <w:r w:rsidRPr="00682A07">
              <w:rPr>
                <w:rFonts w:eastAsia="標楷體"/>
              </w:rPr>
              <w:t>貓咪</w:t>
            </w:r>
            <w:proofErr w:type="gramStart"/>
            <w:r w:rsidRPr="00682A07">
              <w:rPr>
                <w:rFonts w:eastAsia="標楷體"/>
              </w:rPr>
              <w:t>盃</w:t>
            </w:r>
            <w:proofErr w:type="gramEnd"/>
            <w:r w:rsidRPr="00682A07">
              <w:rPr>
                <w:rFonts w:eastAsia="標楷體"/>
              </w:rPr>
              <w:t>大富翁互動規劃</w:t>
            </w:r>
            <w:r w:rsidRPr="00682A07">
              <w:rPr>
                <w:rFonts w:eastAsia="標楷體"/>
              </w:rPr>
              <w:t xml:space="preserve"> </w:t>
            </w:r>
          </w:p>
          <w:p w14:paraId="5D9AA24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8-2 </w:t>
            </w:r>
            <w:r w:rsidRPr="00682A07">
              <w:rPr>
                <w:rFonts w:eastAsia="標楷體"/>
              </w:rPr>
              <w:t>設定移動方向與點數</w:t>
            </w:r>
            <w:r w:rsidRPr="00682A07">
              <w:rPr>
                <w:rFonts w:eastAsia="標楷體"/>
              </w:rPr>
              <w:t xml:space="preserve">  </w:t>
            </w:r>
          </w:p>
          <w:p w14:paraId="1050831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8-3 </w:t>
            </w:r>
            <w:r w:rsidRPr="00682A07">
              <w:rPr>
                <w:rFonts w:eastAsia="標楷體"/>
              </w:rPr>
              <w:t>設定移動範圍</w:t>
            </w:r>
            <w:r w:rsidRPr="00682A07">
              <w:rPr>
                <w:rFonts w:eastAsia="標楷體"/>
              </w:rPr>
              <w:t xml:space="preserve"> </w:t>
            </w:r>
          </w:p>
          <w:p w14:paraId="7BC1E883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8-4 </w:t>
            </w:r>
            <w:r w:rsidRPr="00682A07">
              <w:rPr>
                <w:rFonts w:eastAsia="標楷體"/>
              </w:rPr>
              <w:t>起點與終點</w:t>
            </w:r>
            <w:r w:rsidRPr="00682A07">
              <w:rPr>
                <w:rFonts w:eastAsia="標楷體"/>
              </w:rPr>
              <w:t xml:space="preserve"> </w:t>
            </w:r>
          </w:p>
          <w:p w14:paraId="5901DDA7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  <w:tc>
          <w:tcPr>
            <w:tcW w:w="1271" w:type="dxa"/>
            <w:tcBorders>
              <w:bottom w:val="thinThickSmallGap" w:sz="24" w:space="0" w:color="auto"/>
            </w:tcBorders>
          </w:tcPr>
          <w:p w14:paraId="37A13772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Pr="00682A07">
              <w:rPr>
                <w:rFonts w:eastAsia="標楷體"/>
              </w:rPr>
              <w:t>範例實作</w:t>
            </w:r>
          </w:p>
          <w:p w14:paraId="3ED8D9D8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Pr="00682A07">
              <w:rPr>
                <w:rFonts w:eastAsia="標楷體"/>
              </w:rPr>
              <w:t>上課表現</w:t>
            </w:r>
          </w:p>
          <w:p w14:paraId="202A0D9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3.</w:t>
            </w:r>
            <w:r w:rsidRPr="00682A07">
              <w:rPr>
                <w:rFonts w:eastAsia="標楷體"/>
              </w:rPr>
              <w:t>隨堂測驗</w:t>
            </w:r>
          </w:p>
          <w:p w14:paraId="0858E0D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4.</w:t>
            </w:r>
            <w:r w:rsidRPr="00682A07">
              <w:rPr>
                <w:rFonts w:eastAsia="標楷體"/>
              </w:rPr>
              <w:t>課後練習</w:t>
            </w:r>
          </w:p>
        </w:tc>
        <w:tc>
          <w:tcPr>
            <w:tcW w:w="2122" w:type="dxa"/>
            <w:tcBorders>
              <w:bottom w:val="thinThickSmallGap" w:sz="24" w:space="0" w:color="auto"/>
            </w:tcBorders>
          </w:tcPr>
          <w:p w14:paraId="54B6FA76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1.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</w:p>
          <w:p w14:paraId="0AB376F5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>2.</w:t>
            </w:r>
            <w:r w:rsidR="00610CA2" w:rsidRPr="00682A07">
              <w:rPr>
                <w:rFonts w:eastAsia="標楷體"/>
              </w:rPr>
              <w:t>用</w:t>
            </w:r>
            <w:r w:rsidR="00610CA2" w:rsidRPr="00682A07">
              <w:rPr>
                <w:rFonts w:eastAsia="標楷體"/>
              </w:rPr>
              <w:t>Scratch</w:t>
            </w:r>
            <w:r w:rsidR="00610CA2" w:rsidRPr="00682A07">
              <w:rPr>
                <w:rFonts w:eastAsia="標楷體"/>
              </w:rPr>
              <w:t>玩</w:t>
            </w:r>
            <w:r w:rsidR="00610CA2" w:rsidRPr="00682A07">
              <w:rPr>
                <w:rFonts w:eastAsia="標楷體"/>
              </w:rPr>
              <w:t>micro:bit</w:t>
            </w:r>
            <w:r w:rsidR="00610CA2" w:rsidRPr="00682A07">
              <w:rPr>
                <w:rFonts w:eastAsia="標楷體"/>
              </w:rPr>
              <w:t>體驗</w:t>
            </w:r>
            <w:r w:rsidR="00610CA2" w:rsidRPr="00682A07">
              <w:rPr>
                <w:rFonts w:eastAsia="標楷體"/>
              </w:rPr>
              <w:t>STEAM</w:t>
            </w:r>
            <w:r w:rsidR="00610CA2" w:rsidRPr="00682A07">
              <w:rPr>
                <w:rFonts w:eastAsia="標楷體"/>
              </w:rPr>
              <w:t>創意程式設計</w:t>
            </w:r>
            <w:r w:rsidRPr="00682A07">
              <w:rPr>
                <w:rFonts w:eastAsia="標楷體"/>
              </w:rPr>
              <w:t>-</w:t>
            </w:r>
            <w:r w:rsidRPr="00682A07">
              <w:rPr>
                <w:rFonts w:eastAsia="標楷體"/>
              </w:rPr>
              <w:t>多媒體互動教材</w:t>
            </w:r>
          </w:p>
          <w:p w14:paraId="21E752AC" w14:textId="77777777" w:rsidR="008E254A" w:rsidRPr="00682A07" w:rsidRDefault="008E254A" w:rsidP="008E254A">
            <w:pPr>
              <w:rPr>
                <w:rFonts w:eastAsia="標楷體"/>
              </w:rPr>
            </w:pPr>
            <w:r w:rsidRPr="00682A07">
              <w:rPr>
                <w:rFonts w:eastAsia="標楷體"/>
              </w:rPr>
              <w:t xml:space="preserve">3. </w:t>
            </w:r>
            <w:r w:rsidRPr="00682A07">
              <w:rPr>
                <w:rFonts w:eastAsia="標楷體"/>
              </w:rPr>
              <w:t>實作範例</w:t>
            </w:r>
          </w:p>
        </w:tc>
        <w:tc>
          <w:tcPr>
            <w:tcW w:w="111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25B56C4" w14:textId="77777777" w:rsidR="008E254A" w:rsidRPr="00682A07" w:rsidRDefault="008E254A" w:rsidP="008E254A">
            <w:pPr>
              <w:rPr>
                <w:rFonts w:eastAsia="標楷體"/>
              </w:rPr>
            </w:pPr>
          </w:p>
        </w:tc>
      </w:tr>
    </w:tbl>
    <w:p w14:paraId="723D5993" w14:textId="77777777" w:rsidR="004A20F1" w:rsidRPr="00682A07" w:rsidRDefault="004A20F1" w:rsidP="00C05E12">
      <w:pPr>
        <w:rPr>
          <w:rFonts w:eastAsia="標楷體"/>
        </w:rPr>
      </w:pPr>
    </w:p>
    <w:sectPr w:rsidR="004A20F1" w:rsidRPr="00682A07" w:rsidSect="00C05E1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868F" w14:textId="77777777" w:rsidR="00780CC5" w:rsidRDefault="00780CC5" w:rsidP="004D3E46">
      <w:r>
        <w:separator/>
      </w:r>
    </w:p>
  </w:endnote>
  <w:endnote w:type="continuationSeparator" w:id="0">
    <w:p w14:paraId="4E48BBEB" w14:textId="77777777" w:rsidR="00780CC5" w:rsidRDefault="00780CC5" w:rsidP="004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624D" w14:textId="77777777" w:rsidR="00780CC5" w:rsidRDefault="00780CC5" w:rsidP="004D3E46">
      <w:r>
        <w:separator/>
      </w:r>
    </w:p>
  </w:footnote>
  <w:footnote w:type="continuationSeparator" w:id="0">
    <w:p w14:paraId="753D0122" w14:textId="77777777" w:rsidR="00780CC5" w:rsidRDefault="00780CC5" w:rsidP="004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BD14578_"/>
      </v:shape>
    </w:pict>
  </w:numPicBullet>
  <w:abstractNum w:abstractNumId="0" w15:restartNumberingAfterBreak="0">
    <w:nsid w:val="075F0749"/>
    <w:multiLevelType w:val="hybridMultilevel"/>
    <w:tmpl w:val="17FA113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63D76"/>
    <w:multiLevelType w:val="hybridMultilevel"/>
    <w:tmpl w:val="1CF41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55530"/>
    <w:multiLevelType w:val="hybridMultilevel"/>
    <w:tmpl w:val="9BD24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A408F5"/>
    <w:multiLevelType w:val="hybridMultilevel"/>
    <w:tmpl w:val="9BD4A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819D5"/>
    <w:multiLevelType w:val="hybridMultilevel"/>
    <w:tmpl w:val="77069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D74C8A"/>
    <w:multiLevelType w:val="hybridMultilevel"/>
    <w:tmpl w:val="F8545A8C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B16273"/>
    <w:multiLevelType w:val="hybridMultilevel"/>
    <w:tmpl w:val="BB0A12B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954E59"/>
    <w:multiLevelType w:val="hybridMultilevel"/>
    <w:tmpl w:val="D2A4657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1BA122CA"/>
    <w:multiLevelType w:val="hybridMultilevel"/>
    <w:tmpl w:val="A0D23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437222"/>
    <w:multiLevelType w:val="hybridMultilevel"/>
    <w:tmpl w:val="B8A2BD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9D44C4"/>
    <w:multiLevelType w:val="hybridMultilevel"/>
    <w:tmpl w:val="C1D0EB7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AE6700"/>
    <w:multiLevelType w:val="hybridMultilevel"/>
    <w:tmpl w:val="743C8D3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7B20509"/>
    <w:multiLevelType w:val="hybridMultilevel"/>
    <w:tmpl w:val="85605B8A"/>
    <w:lvl w:ilvl="0" w:tplc="87CE93F2">
      <w:start w:val="1"/>
      <w:numFmt w:val="taiwaneseCountingThousand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22882DC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985154F"/>
    <w:multiLevelType w:val="hybridMultilevel"/>
    <w:tmpl w:val="50567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5422BD"/>
    <w:multiLevelType w:val="hybridMultilevel"/>
    <w:tmpl w:val="CA1C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972FF6"/>
    <w:multiLevelType w:val="hybridMultilevel"/>
    <w:tmpl w:val="70D28956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B03A03"/>
    <w:multiLevelType w:val="hybridMultilevel"/>
    <w:tmpl w:val="9C20E45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2F0DC2"/>
    <w:multiLevelType w:val="hybridMultilevel"/>
    <w:tmpl w:val="FC9A466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0A48B5"/>
    <w:multiLevelType w:val="hybridMultilevel"/>
    <w:tmpl w:val="4C5E1F3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2E290F"/>
    <w:multiLevelType w:val="hybridMultilevel"/>
    <w:tmpl w:val="DF2E6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AA214AE"/>
    <w:multiLevelType w:val="hybridMultilevel"/>
    <w:tmpl w:val="04522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DD3759E"/>
    <w:multiLevelType w:val="hybridMultilevel"/>
    <w:tmpl w:val="F5C2CF6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98445B"/>
    <w:multiLevelType w:val="hybridMultilevel"/>
    <w:tmpl w:val="AA9006E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F82E05"/>
    <w:multiLevelType w:val="hybridMultilevel"/>
    <w:tmpl w:val="81F057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CE37147"/>
    <w:multiLevelType w:val="hybridMultilevel"/>
    <w:tmpl w:val="3FA86B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E376067"/>
    <w:multiLevelType w:val="hybridMultilevel"/>
    <w:tmpl w:val="148EE8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BD70CB"/>
    <w:multiLevelType w:val="hybridMultilevel"/>
    <w:tmpl w:val="6CD8FCE6"/>
    <w:lvl w:ilvl="0" w:tplc="B2003EB4">
      <w:start w:val="1"/>
      <w:numFmt w:val="taiwaneseCountingThousand"/>
      <w:lvlText w:val="%1．"/>
      <w:lvlJc w:val="left"/>
      <w:pPr>
        <w:tabs>
          <w:tab w:val="num" w:pos="720"/>
        </w:tabs>
        <w:ind w:left="0" w:firstLine="0"/>
      </w:pPr>
      <w:rPr>
        <w:rFonts w:ascii="新細明體" w:eastAsia="新細明體" w:hAnsi="新細明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10D9B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917A33"/>
    <w:multiLevelType w:val="hybridMultilevel"/>
    <w:tmpl w:val="9AA2D60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8A87E62"/>
    <w:multiLevelType w:val="hybridMultilevel"/>
    <w:tmpl w:val="8C588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2D61EA"/>
    <w:multiLevelType w:val="hybridMultilevel"/>
    <w:tmpl w:val="8EB2BBA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A63EA2"/>
    <w:multiLevelType w:val="hybridMultilevel"/>
    <w:tmpl w:val="06424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93F47"/>
    <w:multiLevelType w:val="hybridMultilevel"/>
    <w:tmpl w:val="C0249D6E"/>
    <w:lvl w:ilvl="0" w:tplc="82EAF06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C2810F1"/>
    <w:multiLevelType w:val="hybridMultilevel"/>
    <w:tmpl w:val="2EFE3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4447B9"/>
    <w:multiLevelType w:val="hybridMultilevel"/>
    <w:tmpl w:val="B03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411DC"/>
    <w:multiLevelType w:val="hybridMultilevel"/>
    <w:tmpl w:val="B76067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C4E1691"/>
    <w:multiLevelType w:val="hybridMultilevel"/>
    <w:tmpl w:val="EE9A210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4E304B"/>
    <w:multiLevelType w:val="hybridMultilevel"/>
    <w:tmpl w:val="EF088864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F7E69BD"/>
    <w:multiLevelType w:val="hybridMultilevel"/>
    <w:tmpl w:val="A1886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6"/>
  </w:num>
  <w:num w:numId="5">
    <w:abstractNumId w:val="25"/>
  </w:num>
  <w:num w:numId="6">
    <w:abstractNumId w:val="22"/>
  </w:num>
  <w:num w:numId="7">
    <w:abstractNumId w:val="11"/>
  </w:num>
  <w:num w:numId="8">
    <w:abstractNumId w:val="24"/>
  </w:num>
  <w:num w:numId="9">
    <w:abstractNumId w:val="36"/>
  </w:num>
  <w:num w:numId="10">
    <w:abstractNumId w:val="30"/>
  </w:num>
  <w:num w:numId="11">
    <w:abstractNumId w:val="21"/>
  </w:num>
  <w:num w:numId="12">
    <w:abstractNumId w:val="28"/>
  </w:num>
  <w:num w:numId="13">
    <w:abstractNumId w:val="5"/>
  </w:num>
  <w:num w:numId="14">
    <w:abstractNumId w:val="37"/>
  </w:num>
  <w:num w:numId="15">
    <w:abstractNumId w:val="10"/>
  </w:num>
  <w:num w:numId="16">
    <w:abstractNumId w:val="17"/>
  </w:num>
  <w:num w:numId="17">
    <w:abstractNumId w:val="38"/>
  </w:num>
  <w:num w:numId="18">
    <w:abstractNumId w:val="32"/>
  </w:num>
  <w:num w:numId="19">
    <w:abstractNumId w:val="9"/>
  </w:num>
  <w:num w:numId="20">
    <w:abstractNumId w:val="8"/>
  </w:num>
  <w:num w:numId="21">
    <w:abstractNumId w:val="23"/>
  </w:num>
  <w:num w:numId="22">
    <w:abstractNumId w:val="27"/>
  </w:num>
  <w:num w:numId="23">
    <w:abstractNumId w:val="29"/>
  </w:num>
  <w:num w:numId="24">
    <w:abstractNumId w:val="35"/>
  </w:num>
  <w:num w:numId="25">
    <w:abstractNumId w:val="39"/>
  </w:num>
  <w:num w:numId="26">
    <w:abstractNumId w:val="19"/>
  </w:num>
  <w:num w:numId="27">
    <w:abstractNumId w:val="14"/>
  </w:num>
  <w:num w:numId="28">
    <w:abstractNumId w:val="20"/>
  </w:num>
  <w:num w:numId="29">
    <w:abstractNumId w:val="26"/>
  </w:num>
  <w:num w:numId="30">
    <w:abstractNumId w:val="12"/>
  </w:num>
  <w:num w:numId="31">
    <w:abstractNumId w:val="7"/>
  </w:num>
  <w:num w:numId="32">
    <w:abstractNumId w:val="0"/>
  </w:num>
  <w:num w:numId="33">
    <w:abstractNumId w:val="4"/>
  </w:num>
  <w:num w:numId="34">
    <w:abstractNumId w:val="3"/>
  </w:num>
  <w:num w:numId="35">
    <w:abstractNumId w:val="34"/>
  </w:num>
  <w:num w:numId="36">
    <w:abstractNumId w:val="1"/>
  </w:num>
  <w:num w:numId="37">
    <w:abstractNumId w:val="13"/>
  </w:num>
  <w:num w:numId="38">
    <w:abstractNumId w:val="33"/>
  </w:num>
  <w:num w:numId="39">
    <w:abstractNumId w:val="31"/>
  </w:num>
  <w:num w:numId="4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B2"/>
    <w:rsid w:val="0000688C"/>
    <w:rsid w:val="000079E3"/>
    <w:rsid w:val="00020EE6"/>
    <w:rsid w:val="000631F9"/>
    <w:rsid w:val="00065C7B"/>
    <w:rsid w:val="00067683"/>
    <w:rsid w:val="000716E8"/>
    <w:rsid w:val="0007456C"/>
    <w:rsid w:val="00090B55"/>
    <w:rsid w:val="000C1E60"/>
    <w:rsid w:val="000C3D9E"/>
    <w:rsid w:val="000D7215"/>
    <w:rsid w:val="001141E1"/>
    <w:rsid w:val="00130524"/>
    <w:rsid w:val="00134EE3"/>
    <w:rsid w:val="0013548E"/>
    <w:rsid w:val="0014287F"/>
    <w:rsid w:val="00153EDA"/>
    <w:rsid w:val="00160441"/>
    <w:rsid w:val="00163624"/>
    <w:rsid w:val="00163A1A"/>
    <w:rsid w:val="00171208"/>
    <w:rsid w:val="00196C2E"/>
    <w:rsid w:val="001B12BC"/>
    <w:rsid w:val="001C2226"/>
    <w:rsid w:val="001C3E16"/>
    <w:rsid w:val="001D1DF8"/>
    <w:rsid w:val="001D3AD6"/>
    <w:rsid w:val="001E49BD"/>
    <w:rsid w:val="00201DDE"/>
    <w:rsid w:val="00222E8E"/>
    <w:rsid w:val="00232C88"/>
    <w:rsid w:val="00240CFA"/>
    <w:rsid w:val="00240FD5"/>
    <w:rsid w:val="002561FD"/>
    <w:rsid w:val="002968E1"/>
    <w:rsid w:val="002B4006"/>
    <w:rsid w:val="002B45A6"/>
    <w:rsid w:val="002B6371"/>
    <w:rsid w:val="002B6686"/>
    <w:rsid w:val="002D2635"/>
    <w:rsid w:val="002E5ED7"/>
    <w:rsid w:val="0031261B"/>
    <w:rsid w:val="00324805"/>
    <w:rsid w:val="003411FF"/>
    <w:rsid w:val="003556DF"/>
    <w:rsid w:val="0039141D"/>
    <w:rsid w:val="0039432E"/>
    <w:rsid w:val="00395FCF"/>
    <w:rsid w:val="003A71F5"/>
    <w:rsid w:val="003B0C26"/>
    <w:rsid w:val="003B6DB0"/>
    <w:rsid w:val="003D7FCE"/>
    <w:rsid w:val="003F0611"/>
    <w:rsid w:val="003F0C41"/>
    <w:rsid w:val="00414C0E"/>
    <w:rsid w:val="004206C9"/>
    <w:rsid w:val="00425F19"/>
    <w:rsid w:val="00435257"/>
    <w:rsid w:val="0045370E"/>
    <w:rsid w:val="00456FFA"/>
    <w:rsid w:val="00461736"/>
    <w:rsid w:val="004A20F1"/>
    <w:rsid w:val="004B1827"/>
    <w:rsid w:val="004C14A6"/>
    <w:rsid w:val="004D3759"/>
    <w:rsid w:val="004D3E46"/>
    <w:rsid w:val="004E1E23"/>
    <w:rsid w:val="004F3A1D"/>
    <w:rsid w:val="00510F96"/>
    <w:rsid w:val="00527092"/>
    <w:rsid w:val="00553EFA"/>
    <w:rsid w:val="005652BC"/>
    <w:rsid w:val="00570D3A"/>
    <w:rsid w:val="00572848"/>
    <w:rsid w:val="0057484B"/>
    <w:rsid w:val="005A6DF6"/>
    <w:rsid w:val="005B34E2"/>
    <w:rsid w:val="00610CA2"/>
    <w:rsid w:val="00621C1E"/>
    <w:rsid w:val="00647152"/>
    <w:rsid w:val="00682A07"/>
    <w:rsid w:val="006A3E5F"/>
    <w:rsid w:val="006B393C"/>
    <w:rsid w:val="006C352F"/>
    <w:rsid w:val="0071752F"/>
    <w:rsid w:val="00717BEB"/>
    <w:rsid w:val="00730101"/>
    <w:rsid w:val="00740E1B"/>
    <w:rsid w:val="00751EB0"/>
    <w:rsid w:val="0077447B"/>
    <w:rsid w:val="007804B2"/>
    <w:rsid w:val="00780CC5"/>
    <w:rsid w:val="00783D85"/>
    <w:rsid w:val="00792CF0"/>
    <w:rsid w:val="007946B2"/>
    <w:rsid w:val="007D5594"/>
    <w:rsid w:val="007D7C6D"/>
    <w:rsid w:val="007E74E4"/>
    <w:rsid w:val="007F7B8E"/>
    <w:rsid w:val="00843EEE"/>
    <w:rsid w:val="008841E7"/>
    <w:rsid w:val="008939EC"/>
    <w:rsid w:val="008A061B"/>
    <w:rsid w:val="008A3F52"/>
    <w:rsid w:val="008D1489"/>
    <w:rsid w:val="008D2E43"/>
    <w:rsid w:val="008D7F24"/>
    <w:rsid w:val="008E1389"/>
    <w:rsid w:val="008E16B6"/>
    <w:rsid w:val="008E254A"/>
    <w:rsid w:val="008F4AAC"/>
    <w:rsid w:val="00905143"/>
    <w:rsid w:val="00962333"/>
    <w:rsid w:val="00962AD5"/>
    <w:rsid w:val="00976024"/>
    <w:rsid w:val="00981FEA"/>
    <w:rsid w:val="00986EFF"/>
    <w:rsid w:val="009B3173"/>
    <w:rsid w:val="00A05C99"/>
    <w:rsid w:val="00A22B88"/>
    <w:rsid w:val="00A235D7"/>
    <w:rsid w:val="00A43A4E"/>
    <w:rsid w:val="00A47174"/>
    <w:rsid w:val="00A67E9C"/>
    <w:rsid w:val="00A75F8B"/>
    <w:rsid w:val="00A83B97"/>
    <w:rsid w:val="00AD0D8E"/>
    <w:rsid w:val="00B4147E"/>
    <w:rsid w:val="00B448A2"/>
    <w:rsid w:val="00B64E8D"/>
    <w:rsid w:val="00B816AA"/>
    <w:rsid w:val="00B822C2"/>
    <w:rsid w:val="00B90DBC"/>
    <w:rsid w:val="00B96D1E"/>
    <w:rsid w:val="00BA072C"/>
    <w:rsid w:val="00BA748C"/>
    <w:rsid w:val="00BA7A50"/>
    <w:rsid w:val="00BC50BC"/>
    <w:rsid w:val="00BE0DCF"/>
    <w:rsid w:val="00C05E12"/>
    <w:rsid w:val="00C11D71"/>
    <w:rsid w:val="00C16EE6"/>
    <w:rsid w:val="00C21764"/>
    <w:rsid w:val="00C44C86"/>
    <w:rsid w:val="00C6038F"/>
    <w:rsid w:val="00C62406"/>
    <w:rsid w:val="00C63AA2"/>
    <w:rsid w:val="00C64321"/>
    <w:rsid w:val="00C65B31"/>
    <w:rsid w:val="00C85CDD"/>
    <w:rsid w:val="00C93EE2"/>
    <w:rsid w:val="00C94209"/>
    <w:rsid w:val="00CB3FA4"/>
    <w:rsid w:val="00CB6855"/>
    <w:rsid w:val="00CE0F01"/>
    <w:rsid w:val="00D11CC7"/>
    <w:rsid w:val="00D20355"/>
    <w:rsid w:val="00D37AB0"/>
    <w:rsid w:val="00D73E68"/>
    <w:rsid w:val="00D97ADD"/>
    <w:rsid w:val="00DA050B"/>
    <w:rsid w:val="00DA6EF6"/>
    <w:rsid w:val="00DB754C"/>
    <w:rsid w:val="00DC7C45"/>
    <w:rsid w:val="00DD35DE"/>
    <w:rsid w:val="00DD4A00"/>
    <w:rsid w:val="00DE086E"/>
    <w:rsid w:val="00DE09A4"/>
    <w:rsid w:val="00DF6EF0"/>
    <w:rsid w:val="00E10C1A"/>
    <w:rsid w:val="00E30EBE"/>
    <w:rsid w:val="00E31CEF"/>
    <w:rsid w:val="00E4139E"/>
    <w:rsid w:val="00E45436"/>
    <w:rsid w:val="00E506F1"/>
    <w:rsid w:val="00E50851"/>
    <w:rsid w:val="00E51852"/>
    <w:rsid w:val="00E54BA6"/>
    <w:rsid w:val="00E573FC"/>
    <w:rsid w:val="00E6117A"/>
    <w:rsid w:val="00E863B8"/>
    <w:rsid w:val="00EA3032"/>
    <w:rsid w:val="00ED481F"/>
    <w:rsid w:val="00EE2741"/>
    <w:rsid w:val="00EE5315"/>
    <w:rsid w:val="00EE5590"/>
    <w:rsid w:val="00EE7044"/>
    <w:rsid w:val="00EF3565"/>
    <w:rsid w:val="00F051F5"/>
    <w:rsid w:val="00F133D2"/>
    <w:rsid w:val="00F159BB"/>
    <w:rsid w:val="00F21116"/>
    <w:rsid w:val="00F24A9E"/>
    <w:rsid w:val="00F35653"/>
    <w:rsid w:val="00F51525"/>
    <w:rsid w:val="00F52C3E"/>
    <w:rsid w:val="00F53FC5"/>
    <w:rsid w:val="00FA2A88"/>
    <w:rsid w:val="00FC75EA"/>
    <w:rsid w:val="00FD2694"/>
    <w:rsid w:val="00FE6003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5B0B5"/>
  <w15:chartTrackingRefBased/>
  <w15:docId w15:val="{FF5F0879-E22D-46CF-9038-EA678B64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D3E46"/>
    <w:rPr>
      <w:kern w:val="2"/>
    </w:rPr>
  </w:style>
  <w:style w:type="paragraph" w:styleId="a5">
    <w:name w:val="footer"/>
    <w:basedOn w:val="a"/>
    <w:link w:val="a6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D3E46"/>
    <w:rPr>
      <w:kern w:val="2"/>
    </w:rPr>
  </w:style>
  <w:style w:type="paragraph" w:styleId="a7">
    <w:name w:val="List Paragraph"/>
    <w:basedOn w:val="a"/>
    <w:uiPriority w:val="34"/>
    <w:qFormat/>
    <w:rsid w:val="00C63AA2"/>
    <w:pPr>
      <w:ind w:leftChars="200" w:left="480"/>
    </w:pPr>
  </w:style>
  <w:style w:type="paragraph" w:customStyle="1" w:styleId="a8">
    <w:name w:val="表內文"/>
    <w:basedOn w:val="a"/>
    <w:rsid w:val="00E506F1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E506F1"/>
    <w:pPr>
      <w:widowControl w:val="0"/>
      <w:suppressAutoHyphens/>
      <w:autoSpaceDE w:val="0"/>
      <w:autoSpaceDN w:val="0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70A9-A89E-4B2D-9EE4-732D44B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3878</Words>
  <Characters>1926</Characters>
  <Application>Microsoft Office Word</Application>
  <DocSecurity>0</DocSecurity>
  <Lines>16</Lines>
  <Paragraphs>11</Paragraphs>
  <ScaleCrop>false</ScaleCrop>
  <Company/>
  <LinksUpToDate>false</LinksUpToDate>
  <CharactersWithSpaces>5793</CharactersWithSpaces>
  <SharedDoc>false</SharedDoc>
  <HLinks>
    <vt:vector size="6" baseType="variant"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LCWang</dc:creator>
  <cp:keywords/>
  <cp:lastModifiedBy>novia_chiang 江佳慧</cp:lastModifiedBy>
  <cp:revision>16</cp:revision>
  <cp:lastPrinted>2003-04-08T08:12:00Z</cp:lastPrinted>
  <dcterms:created xsi:type="dcterms:W3CDTF">2022-05-31T06:53:00Z</dcterms:created>
  <dcterms:modified xsi:type="dcterms:W3CDTF">2022-06-07T02:35:00Z</dcterms:modified>
</cp:coreProperties>
</file>