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Layout w:type="fixed"/>
        <w:tblCellMar>
          <w:left w:w="10" w:type="dxa"/>
          <w:right w:w="10" w:type="dxa"/>
        </w:tblCellMar>
        <w:tblLook w:val="04A0"/>
      </w:tblPr>
      <w:tblGrid>
        <w:gridCol w:w="2516"/>
        <w:gridCol w:w="2516"/>
        <w:gridCol w:w="2515"/>
        <w:gridCol w:w="2515"/>
        <w:gridCol w:w="2515"/>
        <w:gridCol w:w="2517"/>
      </w:tblGrid>
      <w:tr w:rsidR="000371F2" w:rsidTr="002C2134">
        <w:trPr>
          <w:jc w:val="center"/>
        </w:trPr>
        <w:tc>
          <w:tcPr>
            <w:tcW w:w="14911"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371F2" w:rsidRDefault="0035532B" w:rsidP="00B2589E">
            <w:pPr>
              <w:pStyle w:val="TableContents"/>
              <w:jc w:val="center"/>
              <w:rPr>
                <w:rFonts w:ascii="標楷體" w:hAnsi="標楷體"/>
                <w:sz w:val="28"/>
                <w:szCs w:val="28"/>
              </w:rPr>
            </w:pPr>
            <w:proofErr w:type="gramStart"/>
            <w:r>
              <w:rPr>
                <w:rFonts w:ascii="標楷體" w:hAnsi="標楷體"/>
                <w:sz w:val="28"/>
                <w:szCs w:val="28"/>
              </w:rPr>
              <w:t>臺</w:t>
            </w:r>
            <w:proofErr w:type="gramEnd"/>
            <w:r>
              <w:rPr>
                <w:rFonts w:ascii="標楷體" w:hAnsi="標楷體"/>
                <w:sz w:val="28"/>
                <w:szCs w:val="28"/>
              </w:rPr>
              <w:t>南市公私立中、小學資訊安全管理內部稽核表</w:t>
            </w:r>
          </w:p>
        </w:tc>
      </w:tr>
      <w:tr w:rsidR="000371F2" w:rsidTr="002C2134">
        <w:trPr>
          <w:jc w:val="center"/>
        </w:trPr>
        <w:tc>
          <w:tcPr>
            <w:tcW w:w="2485"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文件編號</w:t>
            </w:r>
          </w:p>
        </w:tc>
        <w:tc>
          <w:tcPr>
            <w:tcW w:w="248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2485"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機密等級</w:t>
            </w:r>
          </w:p>
        </w:tc>
        <w:tc>
          <w:tcPr>
            <w:tcW w:w="2485"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eastAsia="新細明體" w:hAnsi="標楷體"/>
              </w:rPr>
            </w:pPr>
            <w:r>
              <w:rPr>
                <w:rFonts w:ascii="標楷體" w:eastAsia="新細明體" w:hAnsi="標楷體"/>
              </w:rPr>
              <w:t>一般</w:t>
            </w:r>
          </w:p>
        </w:tc>
        <w:tc>
          <w:tcPr>
            <w:tcW w:w="2485"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jc w:val="center"/>
              <w:rPr>
                <w:rFonts w:ascii="標楷體" w:hAnsi="標楷體"/>
                <w:sz w:val="28"/>
                <w:szCs w:val="28"/>
              </w:rPr>
            </w:pPr>
            <w:r>
              <w:rPr>
                <w:rFonts w:ascii="標楷體" w:hAnsi="標楷體"/>
                <w:sz w:val="28"/>
                <w:szCs w:val="28"/>
              </w:rPr>
              <w:t>版本</w:t>
            </w:r>
          </w:p>
        </w:tc>
        <w:tc>
          <w:tcPr>
            <w:tcW w:w="2486"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35532B" w:rsidP="000A18A6">
            <w:pPr>
              <w:pStyle w:val="TableContents"/>
              <w:jc w:val="center"/>
              <w:rPr>
                <w:rFonts w:ascii="新細明體" w:hAnsi="新細明體"/>
              </w:rPr>
            </w:pPr>
            <w:r>
              <w:rPr>
                <w:rFonts w:ascii="新細明體" w:hAnsi="新細明體"/>
              </w:rPr>
              <w:t>1.</w:t>
            </w:r>
            <w:r w:rsidR="000A18A6">
              <w:rPr>
                <w:rFonts w:ascii="新細明體" w:hAnsi="新細明體" w:hint="eastAsia"/>
              </w:rPr>
              <w:t>2</w:t>
            </w:r>
          </w:p>
        </w:tc>
      </w:tr>
    </w:tbl>
    <w:p w:rsidR="000371F2" w:rsidRDefault="000371F2">
      <w:pPr>
        <w:pStyle w:val="Standard"/>
        <w:jc w:val="center"/>
        <w:rPr>
          <w:rFonts w:eastAsia="AR PL UKai TW"/>
          <w:sz w:val="28"/>
          <w:szCs w:val="28"/>
        </w:rPr>
      </w:pPr>
    </w:p>
    <w:p w:rsidR="000371F2" w:rsidRDefault="0035532B">
      <w:pPr>
        <w:pStyle w:val="Standard"/>
        <w:jc w:val="right"/>
        <w:rPr>
          <w:rFonts w:ascii="CDEEHA+DFKaiShu-SB-Estd-BF" w:eastAsia="CDEEHA+DFKaiShu-SB-Estd-BF" w:hAnsi="CDEEHA+DFKaiShu-SB-Estd-BF" w:cs="CDEEHA+DFKaiShu-SB-Estd-BF"/>
        </w:rPr>
      </w:pPr>
      <w:r>
        <w:rPr>
          <w:rFonts w:ascii="CDEEHA+DFKaiShu-SB-Estd-BF" w:eastAsia="CDEEHA+DFKaiShu-SB-Estd-BF" w:hAnsi="CDEEHA+DFKaiShu-SB-Estd-BF" w:cs="CDEEHA+DFKaiShu-SB-Estd-BF"/>
        </w:rPr>
        <w:t>填表日期： 年    月      日</w:t>
      </w:r>
    </w:p>
    <w:tbl>
      <w:tblPr>
        <w:tblW w:w="4950" w:type="pct"/>
        <w:jc w:val="center"/>
        <w:tblLayout w:type="fixed"/>
        <w:tblCellMar>
          <w:left w:w="10" w:type="dxa"/>
          <w:right w:w="10" w:type="dxa"/>
        </w:tblCellMar>
        <w:tblLook w:val="04A0"/>
      </w:tblPr>
      <w:tblGrid>
        <w:gridCol w:w="1539"/>
        <w:gridCol w:w="13555"/>
      </w:tblGrid>
      <w:tr w:rsidR="000371F2" w:rsidTr="00856B56">
        <w:trPr>
          <w:jc w:val="center"/>
        </w:trPr>
        <w:tc>
          <w:tcPr>
            <w:tcW w:w="1539"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受</w:t>
            </w:r>
            <w:proofErr w:type="gramStart"/>
            <w:r>
              <w:t>稽</w:t>
            </w:r>
            <w:proofErr w:type="gramEnd"/>
            <w:r>
              <w:t>單位：</w:t>
            </w:r>
          </w:p>
        </w:tc>
        <w:tc>
          <w:tcPr>
            <w:tcW w:w="135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pPr>
          </w:p>
        </w:tc>
      </w:tr>
      <w:tr w:rsidR="000371F2" w:rsidTr="00856B56">
        <w:trPr>
          <w:jc w:val="center"/>
        </w:trPr>
        <w:tc>
          <w:tcPr>
            <w:tcW w:w="153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稽核地點：</w:t>
            </w:r>
          </w:p>
        </w:tc>
        <w:tc>
          <w:tcPr>
            <w:tcW w:w="13555"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pPr>
          </w:p>
        </w:tc>
      </w:tr>
      <w:tr w:rsidR="000371F2" w:rsidTr="00856B56">
        <w:trPr>
          <w:jc w:val="center"/>
        </w:trPr>
        <w:tc>
          <w:tcPr>
            <w:tcW w:w="153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參考條款：</w:t>
            </w:r>
          </w:p>
        </w:tc>
        <w:tc>
          <w:tcPr>
            <w:tcW w:w="13555"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35532B" w:rsidP="0073662E">
            <w:pPr>
              <w:pStyle w:val="TableContents"/>
              <w:numPr>
                <w:ilvl w:val="0"/>
                <w:numId w:val="2"/>
              </w:numPr>
            </w:pPr>
            <w:proofErr w:type="gramStart"/>
            <w:r>
              <w:t>國中小資通</w:t>
            </w:r>
            <w:proofErr w:type="gramEnd"/>
            <w:r>
              <w:t>安全管理系統實施原則（中華民國</w:t>
            </w:r>
            <w:r>
              <w:t xml:space="preserve">96 </w:t>
            </w:r>
            <w:r>
              <w:t>年</w:t>
            </w:r>
            <w:r>
              <w:t xml:space="preserve">5 </w:t>
            </w:r>
            <w:r>
              <w:t>月</w:t>
            </w:r>
            <w:r>
              <w:t xml:space="preserve">30 </w:t>
            </w:r>
            <w:r>
              <w:t>日版）</w:t>
            </w:r>
            <w:r w:rsidR="0008146C">
              <w:rPr>
                <w:rFonts w:hint="eastAsia"/>
              </w:rPr>
              <w:t>。</w:t>
            </w:r>
          </w:p>
          <w:p w:rsidR="00E205AB" w:rsidRPr="00CC6992" w:rsidRDefault="00E205AB" w:rsidP="0073662E">
            <w:pPr>
              <w:pStyle w:val="TableContents"/>
              <w:numPr>
                <w:ilvl w:val="0"/>
                <w:numId w:val="2"/>
              </w:numPr>
              <w:rPr>
                <w:color w:val="FF0000"/>
              </w:rPr>
            </w:pPr>
            <w:r w:rsidRPr="00CC6992">
              <w:rPr>
                <w:rFonts w:hint="eastAsia"/>
                <w:color w:val="FF0000"/>
              </w:rPr>
              <w:t>個人資料保護法：</w:t>
            </w:r>
            <w:r w:rsidRPr="00CC6992">
              <w:rPr>
                <w:rFonts w:hint="eastAsia"/>
                <w:color w:val="FF0000"/>
              </w:rPr>
              <w:t xml:space="preserve"> 99.05.26 </w:t>
            </w:r>
            <w:r w:rsidRPr="00CC6992">
              <w:rPr>
                <w:rFonts w:hint="eastAsia"/>
                <w:color w:val="FF0000"/>
              </w:rPr>
              <w:t>修正公布，除第</w:t>
            </w:r>
            <w:r w:rsidRPr="00CC6992">
              <w:rPr>
                <w:rFonts w:hint="eastAsia"/>
                <w:color w:val="FF0000"/>
              </w:rPr>
              <w:t xml:space="preserve"> 6</w:t>
            </w:r>
            <w:r w:rsidRPr="00CC6992">
              <w:rPr>
                <w:rFonts w:hint="eastAsia"/>
                <w:color w:val="FF0000"/>
              </w:rPr>
              <w:t>、</w:t>
            </w:r>
            <w:r w:rsidRPr="00CC6992">
              <w:rPr>
                <w:rFonts w:hint="eastAsia"/>
                <w:color w:val="FF0000"/>
              </w:rPr>
              <w:t xml:space="preserve">54  </w:t>
            </w:r>
            <w:r w:rsidRPr="00CC6992">
              <w:rPr>
                <w:rFonts w:hint="eastAsia"/>
                <w:color w:val="FF0000"/>
              </w:rPr>
              <w:t>條條文施行日期，由行政院定之外，其餘條文自中華民國一百零一年十月一日施行。</w:t>
            </w:r>
          </w:p>
          <w:p w:rsidR="00E205AB" w:rsidRDefault="00E205AB" w:rsidP="008B6442">
            <w:pPr>
              <w:pStyle w:val="TableContents"/>
              <w:numPr>
                <w:ilvl w:val="0"/>
                <w:numId w:val="2"/>
              </w:numPr>
            </w:pPr>
            <w:r w:rsidRPr="00CC6992">
              <w:rPr>
                <w:rFonts w:hint="eastAsia"/>
                <w:color w:val="FF0000"/>
              </w:rPr>
              <w:t>教育部</w:t>
            </w:r>
            <w:r w:rsidR="008B6442" w:rsidRPr="008B6442">
              <w:rPr>
                <w:rFonts w:hint="eastAsia"/>
                <w:color w:val="FF0000"/>
              </w:rPr>
              <w:t>資訊及科技教育司</w:t>
            </w:r>
            <w:r w:rsidR="008B6442">
              <w:rPr>
                <w:rFonts w:hint="eastAsia"/>
                <w:color w:val="FF0000"/>
              </w:rPr>
              <w:t xml:space="preserve"> </w:t>
            </w:r>
            <w:r w:rsidRPr="00CC6992">
              <w:rPr>
                <w:rFonts w:hint="eastAsia"/>
                <w:color w:val="FF0000"/>
              </w:rPr>
              <w:t>100</w:t>
            </w:r>
            <w:r w:rsidR="008B6442">
              <w:rPr>
                <w:rFonts w:hint="eastAsia"/>
                <w:color w:val="FF0000"/>
              </w:rPr>
              <w:t xml:space="preserve"> </w:t>
            </w:r>
            <w:r w:rsidRPr="00CC6992">
              <w:rPr>
                <w:rFonts w:hint="eastAsia"/>
                <w:color w:val="FF0000"/>
              </w:rPr>
              <w:t>年度教育機構個人資料保護工作事項暨檢核表</w:t>
            </w:r>
            <w:r w:rsidR="0008146C">
              <w:rPr>
                <w:rFonts w:hint="eastAsia"/>
                <w:color w:val="FF0000"/>
              </w:rPr>
              <w:t>。</w:t>
            </w:r>
          </w:p>
        </w:tc>
      </w:tr>
      <w:tr w:rsidR="000371F2" w:rsidTr="00856B56">
        <w:trPr>
          <w:jc w:val="center"/>
        </w:trPr>
        <w:tc>
          <w:tcPr>
            <w:tcW w:w="153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稽核日期：</w:t>
            </w:r>
          </w:p>
        </w:tc>
        <w:tc>
          <w:tcPr>
            <w:tcW w:w="13555"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pPr>
          </w:p>
        </w:tc>
      </w:tr>
      <w:tr w:rsidR="000371F2" w:rsidTr="00856B56">
        <w:trPr>
          <w:jc w:val="center"/>
        </w:trPr>
        <w:tc>
          <w:tcPr>
            <w:tcW w:w="1539"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稽核範圍：</w:t>
            </w:r>
          </w:p>
        </w:tc>
        <w:tc>
          <w:tcPr>
            <w:tcW w:w="13555"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B2589E" w:rsidP="00B2589E">
            <w:pPr>
              <w:pStyle w:val="TableContents"/>
            </w:pPr>
            <w:proofErr w:type="gramStart"/>
            <w:r>
              <w:rPr>
                <w:rFonts w:hint="eastAsia"/>
              </w:rPr>
              <w:t>臺</w:t>
            </w:r>
            <w:proofErr w:type="gramEnd"/>
            <w:r>
              <w:rPr>
                <w:rFonts w:hint="eastAsia"/>
              </w:rPr>
              <w:t>南市</w:t>
            </w:r>
            <w:r w:rsidR="0035532B">
              <w:t>中、小學電腦、資訊與網路服務相關的系統、設備、程序、及人員。</w:t>
            </w:r>
          </w:p>
        </w:tc>
      </w:tr>
    </w:tbl>
    <w:p w:rsidR="000371F2" w:rsidRDefault="000371F2">
      <w:pPr>
        <w:pStyle w:val="Standard"/>
        <w:jc w:val="center"/>
        <w:rPr>
          <w:rFonts w:eastAsia="AR PL UKai TW"/>
          <w:sz w:val="28"/>
          <w:szCs w:val="28"/>
        </w:rPr>
      </w:pPr>
    </w:p>
    <w:p w:rsidR="000371F2" w:rsidRDefault="000371F2">
      <w:pPr>
        <w:pStyle w:val="Standard"/>
        <w:jc w:val="center"/>
        <w:rPr>
          <w:rFonts w:eastAsia="AR PL UKai TW"/>
          <w:sz w:val="28"/>
          <w:szCs w:val="28"/>
        </w:rPr>
      </w:pPr>
    </w:p>
    <w:p w:rsidR="000371F2" w:rsidRPr="0073662E" w:rsidRDefault="0035532B">
      <w:pPr>
        <w:pStyle w:val="Textbody"/>
        <w:rPr>
          <w:rFonts w:ascii="標楷體" w:eastAsia="標楷體" w:hAnsi="標楷體"/>
        </w:rPr>
      </w:pPr>
      <w:r w:rsidRPr="0073662E">
        <w:rPr>
          <w:rFonts w:ascii="標楷體" w:eastAsia="標楷體" w:hAnsi="標楷體"/>
        </w:rPr>
        <w:t>適用對象：</w:t>
      </w:r>
    </w:p>
    <w:p w:rsidR="000371F2" w:rsidRPr="0073662E" w:rsidRDefault="0035532B">
      <w:pPr>
        <w:pStyle w:val="Textbody"/>
        <w:rPr>
          <w:rFonts w:ascii="標楷體" w:eastAsia="標楷體" w:hAnsi="標楷體"/>
        </w:rPr>
      </w:pPr>
      <w:r w:rsidRPr="0073662E">
        <w:rPr>
          <w:rFonts w:ascii="標楷體" w:eastAsia="標楷體" w:hAnsi="標楷體"/>
        </w:rPr>
        <w:t>本稽核表之設計主要參照「</w:t>
      </w:r>
      <w:proofErr w:type="gramStart"/>
      <w:r w:rsidRPr="0073662E">
        <w:rPr>
          <w:rFonts w:ascii="標楷體" w:eastAsia="標楷體" w:hAnsi="標楷體"/>
        </w:rPr>
        <w:t>國中小資通</w:t>
      </w:r>
      <w:proofErr w:type="gramEnd"/>
      <w:r w:rsidRPr="0073662E">
        <w:rPr>
          <w:rFonts w:ascii="標楷體" w:eastAsia="標楷體" w:hAnsi="標楷體"/>
        </w:rPr>
        <w:t>安全管理系統實施原則（以下簡稱規範）</w:t>
      </w:r>
      <w:r w:rsidR="00B30218">
        <w:rPr>
          <w:rFonts w:ascii="標楷體" w:eastAsia="標楷體" w:hAnsi="標楷體" w:hint="eastAsia"/>
        </w:rPr>
        <w:t>」</w:t>
      </w:r>
      <w:r w:rsidR="00B858AA">
        <w:rPr>
          <w:rFonts w:ascii="標楷體" w:eastAsia="標楷體" w:hAnsi="標楷體" w:hint="eastAsia"/>
        </w:rPr>
        <w:t>及</w:t>
      </w:r>
      <w:r w:rsidR="00B30218">
        <w:rPr>
          <w:rFonts w:ascii="標楷體" w:eastAsia="標楷體" w:hAnsi="標楷體" w:hint="eastAsia"/>
        </w:rPr>
        <w:t>「</w:t>
      </w:r>
      <w:r w:rsidR="00B858AA" w:rsidRPr="00B858AA">
        <w:rPr>
          <w:rFonts w:ascii="標楷體" w:eastAsia="標楷體" w:hAnsi="標楷體" w:hint="eastAsia"/>
        </w:rPr>
        <w:t>教育部資科司</w:t>
      </w:r>
      <w:proofErr w:type="gramStart"/>
      <w:r w:rsidR="00B858AA" w:rsidRPr="00B858AA">
        <w:rPr>
          <w:rFonts w:ascii="標楷體" w:eastAsia="標楷體" w:hAnsi="標楷體" w:hint="eastAsia"/>
        </w:rPr>
        <w:t>100</w:t>
      </w:r>
      <w:proofErr w:type="gramEnd"/>
      <w:r w:rsidR="00B858AA" w:rsidRPr="00B858AA">
        <w:rPr>
          <w:rFonts w:ascii="標楷體" w:eastAsia="標楷體" w:hAnsi="標楷體" w:hint="eastAsia"/>
        </w:rPr>
        <w:t>年度教育機構個人資料保護工作事項暨檢核表</w:t>
      </w:r>
      <w:r w:rsidRPr="0073662E">
        <w:rPr>
          <w:rFonts w:ascii="標楷體" w:eastAsia="標楷體" w:hAnsi="標楷體"/>
        </w:rPr>
        <w:t>」之內涵，適用對象為</w:t>
      </w:r>
      <w:proofErr w:type="gramStart"/>
      <w:r w:rsidR="00B858AA">
        <w:rPr>
          <w:rFonts w:ascii="標楷體" w:eastAsia="標楷體" w:hAnsi="標楷體" w:hint="eastAsia"/>
        </w:rPr>
        <w:t>臺</w:t>
      </w:r>
      <w:proofErr w:type="gramEnd"/>
      <w:r w:rsidRPr="0073662E">
        <w:rPr>
          <w:rFonts w:ascii="標楷體" w:eastAsia="標楷體" w:hAnsi="標楷體"/>
        </w:rPr>
        <w:t>南市</w:t>
      </w:r>
      <w:r w:rsidR="005E224E">
        <w:rPr>
          <w:rFonts w:ascii="標楷體" w:eastAsia="標楷體" w:hAnsi="標楷體" w:hint="eastAsia"/>
        </w:rPr>
        <w:t>各</w:t>
      </w:r>
      <w:r w:rsidRPr="0073662E">
        <w:rPr>
          <w:rFonts w:ascii="標楷體" w:eastAsia="標楷體" w:hAnsi="標楷體"/>
        </w:rPr>
        <w:t>中、小學</w:t>
      </w:r>
      <w:r w:rsidR="00B858AA">
        <w:rPr>
          <w:rFonts w:ascii="標楷體" w:eastAsia="標楷體" w:hAnsi="標楷體" w:hint="eastAsia"/>
        </w:rPr>
        <w:t>。</w:t>
      </w:r>
    </w:p>
    <w:p w:rsidR="000371F2" w:rsidRPr="0073662E" w:rsidRDefault="000371F2">
      <w:pPr>
        <w:pStyle w:val="Textbody"/>
        <w:rPr>
          <w:rFonts w:ascii="標楷體" w:eastAsia="標楷體" w:hAnsi="標楷體"/>
        </w:rPr>
      </w:pPr>
    </w:p>
    <w:p w:rsidR="000371F2" w:rsidRPr="0073662E" w:rsidRDefault="0035532B">
      <w:pPr>
        <w:pStyle w:val="Textbody"/>
        <w:rPr>
          <w:rFonts w:ascii="標楷體" w:eastAsia="標楷體" w:hAnsi="標楷體"/>
        </w:rPr>
      </w:pPr>
      <w:r w:rsidRPr="0073662E">
        <w:rPr>
          <w:rFonts w:ascii="標楷體" w:eastAsia="標楷體" w:hAnsi="標楷體"/>
        </w:rPr>
        <w:t>評分標準說明：</w:t>
      </w:r>
    </w:p>
    <w:p w:rsidR="000371F2" w:rsidRPr="0073662E" w:rsidRDefault="0035532B">
      <w:pPr>
        <w:pStyle w:val="Textbody"/>
        <w:rPr>
          <w:rFonts w:ascii="標楷體" w:eastAsia="標楷體" w:hAnsi="標楷體"/>
        </w:rPr>
      </w:pPr>
      <w:r w:rsidRPr="0073662E">
        <w:rPr>
          <w:rFonts w:ascii="標楷體" w:eastAsia="標楷體" w:hAnsi="標楷體"/>
        </w:rPr>
        <w:t>A：相關資訊安全管理制度規範已建立，且落實執行</w:t>
      </w:r>
    </w:p>
    <w:p w:rsidR="000371F2" w:rsidRPr="0073662E" w:rsidRDefault="0035532B">
      <w:pPr>
        <w:pStyle w:val="Textbody"/>
        <w:rPr>
          <w:rFonts w:ascii="標楷體" w:eastAsia="標楷體" w:hAnsi="標楷體"/>
        </w:rPr>
      </w:pPr>
      <w:r w:rsidRPr="0073662E">
        <w:rPr>
          <w:rFonts w:ascii="標楷體" w:eastAsia="標楷體" w:hAnsi="標楷體"/>
        </w:rPr>
        <w:t>B：相關資訊安全管理制度規範未建立，但已實施替代</w:t>
      </w:r>
      <w:proofErr w:type="gramStart"/>
      <w:r w:rsidRPr="0073662E">
        <w:rPr>
          <w:rFonts w:ascii="標楷體" w:eastAsia="標楷體" w:hAnsi="標楷體"/>
        </w:rPr>
        <w:t>性資安</w:t>
      </w:r>
      <w:proofErr w:type="gramEnd"/>
      <w:r w:rsidRPr="0073662E">
        <w:rPr>
          <w:rFonts w:ascii="標楷體" w:eastAsia="標楷體" w:hAnsi="標楷體"/>
        </w:rPr>
        <w:t>控管措施</w:t>
      </w:r>
    </w:p>
    <w:p w:rsidR="000371F2" w:rsidRPr="0073662E" w:rsidRDefault="0035532B">
      <w:pPr>
        <w:pStyle w:val="Textbody"/>
        <w:rPr>
          <w:rFonts w:ascii="標楷體" w:eastAsia="標楷體" w:hAnsi="標楷體"/>
        </w:rPr>
      </w:pPr>
      <w:r w:rsidRPr="0073662E">
        <w:rPr>
          <w:rFonts w:ascii="標楷體" w:eastAsia="標楷體" w:hAnsi="標楷體"/>
        </w:rPr>
        <w:t>C：相關資訊安全管理制度規範已建立，但未落實執行</w:t>
      </w:r>
    </w:p>
    <w:p w:rsidR="000371F2" w:rsidRPr="0073662E" w:rsidRDefault="0035532B" w:rsidP="0028567B">
      <w:pPr>
        <w:pStyle w:val="Textbody"/>
        <w:rPr>
          <w:rFonts w:ascii="標楷體" w:eastAsia="標楷體" w:hAnsi="標楷體"/>
        </w:rPr>
      </w:pPr>
      <w:r w:rsidRPr="0073662E">
        <w:rPr>
          <w:rFonts w:ascii="標楷體" w:eastAsia="標楷體" w:hAnsi="標楷體"/>
        </w:rPr>
        <w:t>D：相關資訊安全管理制度規範未建立，且未實施替代</w:t>
      </w:r>
      <w:proofErr w:type="gramStart"/>
      <w:r w:rsidRPr="0073662E">
        <w:rPr>
          <w:rFonts w:ascii="標楷體" w:eastAsia="標楷體" w:hAnsi="標楷體"/>
        </w:rPr>
        <w:t>性資安</w:t>
      </w:r>
      <w:proofErr w:type="gramEnd"/>
      <w:r w:rsidRPr="0073662E">
        <w:rPr>
          <w:rFonts w:ascii="標楷體" w:eastAsia="標楷體" w:hAnsi="標楷體"/>
        </w:rPr>
        <w:t>控管措施</w:t>
      </w:r>
    </w:p>
    <w:p w:rsidR="000371F2" w:rsidRPr="0073662E" w:rsidRDefault="0035532B">
      <w:pPr>
        <w:pStyle w:val="Textbody"/>
        <w:rPr>
          <w:rFonts w:ascii="標楷體" w:eastAsia="標楷體" w:hAnsi="標楷體"/>
        </w:rPr>
      </w:pPr>
      <w:r w:rsidRPr="0073662E">
        <w:rPr>
          <w:rFonts w:ascii="標楷體" w:eastAsia="標楷體" w:hAnsi="標楷體"/>
        </w:rPr>
        <w:t>E：不適用</w:t>
      </w:r>
    </w:p>
    <w:p w:rsidR="000371F2" w:rsidRDefault="000371F2">
      <w:pPr>
        <w:pStyle w:val="Textbody"/>
        <w:rPr>
          <w:rFonts w:eastAsia="AR PL UKai TW"/>
          <w:sz w:val="28"/>
          <w:szCs w:val="28"/>
        </w:rPr>
      </w:pPr>
    </w:p>
    <w:p w:rsidR="000371F2" w:rsidRDefault="0035532B">
      <w:pPr>
        <w:pStyle w:val="Standard"/>
        <w:jc w:val="center"/>
        <w:rPr>
          <w:rFonts w:eastAsia="標楷體"/>
          <w:sz w:val="32"/>
          <w:szCs w:val="32"/>
        </w:rPr>
      </w:pPr>
      <w:r>
        <w:rPr>
          <w:rFonts w:eastAsia="標楷體"/>
          <w:sz w:val="32"/>
          <w:szCs w:val="32"/>
        </w:rPr>
        <w:lastRenderedPageBreak/>
        <w:t>稽核項目</w:t>
      </w:r>
      <w:r>
        <w:rPr>
          <w:rFonts w:eastAsia="標楷體"/>
          <w:sz w:val="32"/>
          <w:szCs w:val="32"/>
        </w:rPr>
        <w:t xml:space="preserve"> </w:t>
      </w:r>
      <w:proofErr w:type="gramStart"/>
      <w:r>
        <w:rPr>
          <w:rFonts w:eastAsia="標楷體"/>
          <w:sz w:val="32"/>
          <w:szCs w:val="32"/>
        </w:rPr>
        <w:t>–</w:t>
      </w:r>
      <w:proofErr w:type="gramEnd"/>
      <w:r>
        <w:rPr>
          <w:rFonts w:eastAsia="標楷體"/>
          <w:sz w:val="32"/>
          <w:szCs w:val="32"/>
        </w:rPr>
        <w:t xml:space="preserve"> </w:t>
      </w:r>
      <w:r>
        <w:rPr>
          <w:rFonts w:eastAsia="標楷體"/>
          <w:sz w:val="32"/>
          <w:szCs w:val="32"/>
        </w:rPr>
        <w:t>控制目標與控制項目</w:t>
      </w:r>
    </w:p>
    <w:tbl>
      <w:tblPr>
        <w:tblW w:w="4950" w:type="pct"/>
        <w:jc w:val="center"/>
        <w:tblLayout w:type="fixed"/>
        <w:tblCellMar>
          <w:left w:w="10" w:type="dxa"/>
          <w:right w:w="10" w:type="dxa"/>
        </w:tblCellMar>
        <w:tblLook w:val="04A0"/>
      </w:tblPr>
      <w:tblGrid>
        <w:gridCol w:w="805"/>
        <w:gridCol w:w="1382"/>
        <w:gridCol w:w="7573"/>
        <w:gridCol w:w="425"/>
        <w:gridCol w:w="4909"/>
      </w:tblGrid>
      <w:tr w:rsidR="000371F2" w:rsidTr="00B20073">
        <w:trPr>
          <w:jc w:val="center"/>
        </w:trPr>
        <w:tc>
          <w:tcPr>
            <w:tcW w:w="805"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955"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425"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B20073">
            <w:pPr>
              <w:pStyle w:val="TableContents"/>
              <w:jc w:val="center"/>
              <w:rPr>
                <w:rFonts w:ascii="標楷體" w:hAnsi="標楷體"/>
                <w:sz w:val="28"/>
                <w:szCs w:val="28"/>
              </w:rPr>
            </w:pPr>
            <w:r>
              <w:rPr>
                <w:rFonts w:ascii="標楷體" w:hAnsi="標楷體" w:hint="eastAsia"/>
                <w:sz w:val="28"/>
                <w:szCs w:val="28"/>
              </w:rPr>
              <w:t>學校建議作法</w:t>
            </w:r>
          </w:p>
        </w:tc>
      </w:tr>
      <w:tr w:rsidR="000371F2" w:rsidTr="00B20073">
        <w:trPr>
          <w:jc w:val="center"/>
        </w:trPr>
        <w:tc>
          <w:tcPr>
            <w:tcW w:w="805"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955"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42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1</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網路安全</w:t>
            </w: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1.1</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網路控制措施</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1.1.1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對外連線</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學校與外界連線，應僅限於經由學術網路之管控，以符合一致性與單一性之安全要求。</w:t>
            </w:r>
          </w:p>
          <w:p w:rsidR="000371F2" w:rsidRDefault="0035532B">
            <w:pPr>
              <w:pStyle w:val="TableContents"/>
            </w:pPr>
            <w:r>
              <w:t>禁止以電話線連結主機電腦或網路設備。</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B20073" w:rsidRDefault="00B20073" w:rsidP="00B20073">
            <w:pPr>
              <w:pStyle w:val="TableContents"/>
              <w:jc w:val="left"/>
              <w:rPr>
                <w:rFonts w:asciiTheme="minorEastAsia" w:eastAsiaTheme="minorEastAsia" w:hAnsiTheme="minorEastAsia"/>
                <w:sz w:val="22"/>
                <w:szCs w:val="22"/>
              </w:rPr>
            </w:pPr>
            <w:r w:rsidRPr="00B20073">
              <w:rPr>
                <w:rFonts w:asciiTheme="minorEastAsia" w:eastAsiaTheme="minorEastAsia" w:hAnsiTheme="minorEastAsia" w:hint="eastAsia"/>
                <w:sz w:val="22"/>
                <w:szCs w:val="22"/>
              </w:rPr>
              <w:t>學校不可再加外線，若非得再加一條線路不可，請把各網路伺服器置於學術網路之下，與外線完全隔離。</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1.1.2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學校內特殊系統連線</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學校內特殊系統（例如會計系統、學生學籍、成績原始資料系統等）之資料，當有必要透過網路進行傳輸時，透過虛擬私有網路（</w:t>
            </w:r>
            <w:r>
              <w:t>Virtual Private Network, VPN</w:t>
            </w:r>
            <w:r>
              <w:t>）或同等連線方式進行；若無透過網路進行傳輸需求，則建議區隔於網路之外。</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B20073" w:rsidRDefault="00B20073" w:rsidP="00B20073">
            <w:pPr>
              <w:pStyle w:val="cjk"/>
            </w:pPr>
            <w:r>
              <w:rPr>
                <w:rFonts w:hint="eastAsia"/>
                <w:sz w:val="22"/>
                <w:szCs w:val="22"/>
              </w:rPr>
              <w:t xml:space="preserve">若學校有自建的特殊系統，必須做連線限制。非得讓教職員從外面連入時，必須以 </w:t>
            </w:r>
            <w:r>
              <w:rPr>
                <w:rFonts w:ascii="標楷體" w:eastAsia="標楷體" w:hAnsi="標楷體" w:hint="eastAsia"/>
              </w:rPr>
              <w:t xml:space="preserve">VPN </w:t>
            </w:r>
            <w:r>
              <w:rPr>
                <w:rFonts w:hint="eastAsia"/>
                <w:sz w:val="22"/>
                <w:szCs w:val="22"/>
              </w:rPr>
              <w:t>的方式進行。</w:t>
            </w: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1.2</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Standard"/>
              <w:tabs>
                <w:tab w:val="left" w:pos="540"/>
              </w:tabs>
              <w:rPr>
                <w:rFonts w:ascii="標楷體" w:eastAsia="標楷體" w:hAnsi="標楷體"/>
                <w:sz w:val="28"/>
                <w:szCs w:val="28"/>
              </w:rPr>
            </w:pPr>
            <w:r>
              <w:rPr>
                <w:rFonts w:ascii="標楷體" w:eastAsia="標楷體" w:hAnsi="標楷體"/>
                <w:sz w:val="28"/>
                <w:szCs w:val="28"/>
              </w:rPr>
              <w:t>網路安全管理服務委外廠商合約之安全要求</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1.2.1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保密條款之簽訂</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委外開發或維護廠商必須簽訂</w:t>
            </w:r>
            <w:proofErr w:type="gramStart"/>
            <w:r>
              <w:t>安全保</w:t>
            </w:r>
            <w:proofErr w:type="gramEnd"/>
            <w:r>
              <w:t>密切結書，確保其了解應有</w:t>
            </w:r>
            <w:proofErr w:type="gramStart"/>
            <w:r>
              <w:t>之資安責任</w:t>
            </w:r>
            <w:proofErr w:type="gramEnd"/>
            <w:r>
              <w:t>與相關限制。</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B20073" w:rsidRDefault="00B20073" w:rsidP="00B20073">
            <w:pPr>
              <w:pStyle w:val="cjk"/>
            </w:pPr>
            <w:r>
              <w:rPr>
                <w:rFonts w:hint="eastAsia"/>
                <w:sz w:val="22"/>
                <w:szCs w:val="22"/>
              </w:rPr>
              <w:t>範本：</w:t>
            </w:r>
            <w:r w:rsidR="00180745">
              <w:rPr>
                <w:rFonts w:hint="eastAsia"/>
                <w:sz w:val="22"/>
                <w:szCs w:val="22"/>
              </w:rPr>
              <w:t>「</w:t>
            </w:r>
            <w:r>
              <w:rPr>
                <w:rFonts w:hint="eastAsia"/>
                <w:sz w:val="22"/>
                <w:szCs w:val="22"/>
              </w:rPr>
              <w:t>保密切結書</w:t>
            </w:r>
            <w:r w:rsidR="00180745">
              <w:rPr>
                <w:rFonts w:hint="eastAsia"/>
                <w:sz w:val="22"/>
                <w:szCs w:val="22"/>
              </w:rPr>
              <w:t>_委外」</w:t>
            </w:r>
          </w:p>
          <w:p w:rsidR="000371F2" w:rsidRPr="00B20073" w:rsidRDefault="000371F2">
            <w:pPr>
              <w:pStyle w:val="TableContents"/>
              <w:jc w:val="center"/>
              <w:rPr>
                <w:rFonts w:ascii="標楷體" w:hAnsi="標楷體"/>
                <w:sz w:val="28"/>
                <w:szCs w:val="28"/>
              </w:rPr>
            </w:pP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系統安全</w:t>
            </w: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2.1</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職責區隔</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2.1.1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主機區隔</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學校主機電腦可依網路服務、行政使用與個別應用系統之需要做區隔，設置專屬電腦</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B20073" w:rsidRDefault="00B20073" w:rsidP="00B20073">
            <w:pPr>
              <w:pStyle w:val="cjk"/>
            </w:pPr>
            <w:r>
              <w:rPr>
                <w:rFonts w:hint="eastAsia"/>
                <w:sz w:val="22"/>
                <w:szCs w:val="22"/>
              </w:rPr>
              <w:t>不得拿網路服務主機</w:t>
            </w:r>
            <w:proofErr w:type="gramStart"/>
            <w:r>
              <w:rPr>
                <w:rFonts w:hint="eastAsia"/>
                <w:sz w:val="22"/>
                <w:szCs w:val="22"/>
              </w:rPr>
              <w:t>擔任桌機使用</w:t>
            </w:r>
            <w:proofErr w:type="gramEnd"/>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2.1.2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行政系統主機管理</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學校的行政系統主機（例如財務、人事、公文系統等）電腦，由教育局資訊中心統籌管理</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r>
    </w:tbl>
    <w:p w:rsidR="000371F2" w:rsidRDefault="000371F2">
      <w:pPr>
        <w:pStyle w:val="Textbody"/>
      </w:pPr>
    </w:p>
    <w:p w:rsidR="000371F2" w:rsidRPr="000371F2" w:rsidRDefault="0035532B" w:rsidP="000371F2">
      <w:pPr>
        <w:rPr>
          <w:rFonts w:eastAsia="新細明體"/>
          <w:vanish/>
        </w:rPr>
      </w:pPr>
      <w:r>
        <w:br w:type="page"/>
      </w:r>
    </w:p>
    <w:tbl>
      <w:tblPr>
        <w:tblW w:w="4950" w:type="pct"/>
        <w:tblInd w:w="45" w:type="dxa"/>
        <w:tblLayout w:type="fixed"/>
        <w:tblCellMar>
          <w:left w:w="10" w:type="dxa"/>
          <w:right w:w="10" w:type="dxa"/>
        </w:tblCellMar>
        <w:tblLook w:val="04A0"/>
      </w:tblPr>
      <w:tblGrid>
        <w:gridCol w:w="805"/>
        <w:gridCol w:w="1382"/>
        <w:gridCol w:w="7604"/>
        <w:gridCol w:w="425"/>
        <w:gridCol w:w="4878"/>
      </w:tblGrid>
      <w:tr w:rsidR="000371F2" w:rsidTr="00B20073">
        <w:trPr>
          <w:tblHeader/>
        </w:trPr>
        <w:tc>
          <w:tcPr>
            <w:tcW w:w="805"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986"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425"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B20073">
            <w:pPr>
              <w:pStyle w:val="TableContents"/>
              <w:jc w:val="center"/>
              <w:rPr>
                <w:rFonts w:ascii="標楷體" w:hAnsi="標楷體"/>
                <w:sz w:val="28"/>
                <w:szCs w:val="28"/>
              </w:rPr>
            </w:pPr>
            <w:r>
              <w:rPr>
                <w:rFonts w:ascii="標楷體" w:hAnsi="標楷體" w:hint="eastAsia"/>
                <w:sz w:val="28"/>
                <w:szCs w:val="28"/>
              </w:rPr>
              <w:t>學校建議作法</w:t>
            </w:r>
          </w:p>
        </w:tc>
      </w:tr>
      <w:tr w:rsidR="000371F2" w:rsidTr="00B20073">
        <w:tc>
          <w:tcPr>
            <w:tcW w:w="805"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986"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42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994C91">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2.2</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對抗惡意軟體、隱密通道及特</w:t>
            </w:r>
            <w:proofErr w:type="gramStart"/>
            <w:r>
              <w:rPr>
                <w:rFonts w:ascii="標楷體" w:hAnsi="標楷體"/>
                <w:sz w:val="28"/>
                <w:szCs w:val="28"/>
              </w:rPr>
              <w:t>洛</w:t>
            </w:r>
            <w:proofErr w:type="gramEnd"/>
            <w:r>
              <w:rPr>
                <w:rFonts w:ascii="標楷體" w:hAnsi="標楷體"/>
                <w:sz w:val="28"/>
                <w:szCs w:val="28"/>
              </w:rPr>
              <w:t>依木馬程式</w:t>
            </w:r>
          </w:p>
        </w:tc>
      </w:tr>
      <w:tr w:rsidR="000371F2" w:rsidTr="00B20073">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2.2.1</w:t>
            </w:r>
          </w:p>
        </w:tc>
        <w:tc>
          <w:tcPr>
            <w:tcW w:w="1382"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防毒軟體更新</w:t>
            </w:r>
          </w:p>
        </w:tc>
        <w:tc>
          <w:tcPr>
            <w:tcW w:w="7604"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裝置防毒軟體，將軟體設定為自動定期更新病毒碼；或由伺服器端進行病毒碼更新的管理，定期（至少每</w:t>
            </w:r>
            <w:proofErr w:type="gramStart"/>
            <w:r>
              <w:t>個</w:t>
            </w:r>
            <w:proofErr w:type="gramEnd"/>
            <w:r>
              <w:t>月）進行程式更新作業，以防範作業系統之漏洞。</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B20073" w:rsidRDefault="00B20073" w:rsidP="00B20073">
            <w:pPr>
              <w:pStyle w:val="cjk"/>
            </w:pPr>
            <w:r>
              <w:rPr>
                <w:rFonts w:hint="eastAsia"/>
                <w:sz w:val="22"/>
                <w:szCs w:val="22"/>
              </w:rPr>
              <w:t>稽核本項時，會</w:t>
            </w:r>
            <w:r w:rsidR="008712CB">
              <w:rPr>
                <w:rFonts w:hint="eastAsia"/>
                <w:sz w:val="22"/>
                <w:szCs w:val="22"/>
              </w:rPr>
              <w:t>直接到現場</w:t>
            </w:r>
            <w:r>
              <w:rPr>
                <w:rFonts w:hint="eastAsia"/>
                <w:sz w:val="22"/>
                <w:szCs w:val="22"/>
              </w:rPr>
              <w:t>抽查辦公室電腦。</w:t>
            </w:r>
          </w:p>
        </w:tc>
      </w:tr>
      <w:tr w:rsidR="000371F2" w:rsidTr="00B20073">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2.2.2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軟體授權</w:t>
            </w:r>
          </w:p>
        </w:tc>
        <w:tc>
          <w:tcPr>
            <w:tcW w:w="7604"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學校內個人電腦所使用的軟體應有授權。</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B20073" w:rsidRDefault="008712CB" w:rsidP="008712CB">
            <w:pPr>
              <w:pStyle w:val="cjk"/>
            </w:pPr>
            <w:r>
              <w:rPr>
                <w:rFonts w:hint="eastAsia"/>
                <w:sz w:val="22"/>
                <w:szCs w:val="22"/>
              </w:rPr>
              <w:t>請把學校合法軟體授權書整理成冊，在稽核員</w:t>
            </w:r>
            <w:r w:rsidR="00B20073">
              <w:rPr>
                <w:rFonts w:hint="eastAsia"/>
                <w:sz w:val="22"/>
                <w:szCs w:val="22"/>
              </w:rPr>
              <w:t>抽查電腦</w:t>
            </w:r>
            <w:r>
              <w:rPr>
                <w:rFonts w:hint="eastAsia"/>
                <w:sz w:val="22"/>
                <w:szCs w:val="22"/>
              </w:rPr>
              <w:t>時舉證。</w:t>
            </w:r>
          </w:p>
        </w:tc>
      </w:tr>
      <w:tr w:rsidR="000371F2" w:rsidTr="00B20073">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2.2.3</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新系統啟用</w:t>
            </w:r>
          </w:p>
        </w:tc>
        <w:tc>
          <w:tcPr>
            <w:tcW w:w="7604"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新系統啟用前，應經過掃毒與更新系統密碼程序，以防範可能隱藏的病毒或後門程式。</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B20073" w:rsidRDefault="00B20073" w:rsidP="008730A8">
            <w:pPr>
              <w:pStyle w:val="cjk"/>
            </w:pPr>
            <w:r>
              <w:rPr>
                <w:rFonts w:hint="eastAsia"/>
                <w:sz w:val="22"/>
                <w:szCs w:val="22"/>
              </w:rPr>
              <w:t>新裝電腦或新買／裝軟體時，</w:t>
            </w:r>
            <w:r w:rsidR="008730A8">
              <w:rPr>
                <w:rFonts w:hint="eastAsia"/>
                <w:sz w:val="22"/>
                <w:szCs w:val="22"/>
              </w:rPr>
              <w:t>依要求處理並填入操作員日誌。</w:t>
            </w:r>
            <w:r>
              <w:rPr>
                <w:rFonts w:hint="eastAsia"/>
                <w:sz w:val="22"/>
                <w:szCs w:val="22"/>
              </w:rPr>
              <w:t>若是整批電腦，至少找一台</w:t>
            </w:r>
            <w:r w:rsidR="008730A8">
              <w:rPr>
                <w:rFonts w:hint="eastAsia"/>
                <w:sz w:val="22"/>
                <w:szCs w:val="22"/>
              </w:rPr>
              <w:t>代表。</w:t>
            </w:r>
          </w:p>
        </w:tc>
      </w:tr>
      <w:tr w:rsidR="000371F2" w:rsidTr="00994C91">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2.3</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備份作業之控管</w:t>
            </w:r>
          </w:p>
        </w:tc>
      </w:tr>
      <w:tr w:rsidR="000371F2" w:rsidTr="00B20073">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2.3.1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資料備份</w:t>
            </w:r>
          </w:p>
        </w:tc>
        <w:tc>
          <w:tcPr>
            <w:tcW w:w="7604"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w:t>
            </w:r>
            <w:r>
              <w:t>(</w:t>
            </w:r>
            <w:r>
              <w:t>或委託</w:t>
            </w:r>
            <w:r>
              <w:t>)</w:t>
            </w:r>
            <w:r>
              <w:t>系統管理人員需針對學校重要系統（例如系統檔案、應用系統、資料庫</w:t>
            </w:r>
            <w:r w:rsidR="00975C99">
              <w:rPr>
                <w:rFonts w:hint="eastAsia"/>
              </w:rPr>
              <w:t>、個人資料</w:t>
            </w:r>
            <w:r>
              <w:t>等）定期進行備份工作，或採用自動備份機制；週期為每週進行一次。</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8730A8" w:rsidRDefault="008730A8" w:rsidP="00BE015F">
            <w:pPr>
              <w:pStyle w:val="cjk"/>
            </w:pPr>
            <w:r>
              <w:rPr>
                <w:rFonts w:hint="eastAsia"/>
                <w:sz w:val="22"/>
                <w:szCs w:val="22"/>
              </w:rPr>
              <w:t>有自動機制時，請直接在主機舉證，若無自動機制，請</w:t>
            </w:r>
            <w:r w:rsidR="00BE015F">
              <w:rPr>
                <w:rFonts w:hint="eastAsia"/>
                <w:sz w:val="22"/>
                <w:szCs w:val="22"/>
              </w:rPr>
              <w:t>以</w:t>
            </w:r>
            <w:r w:rsidR="00EF5EEE">
              <w:rPr>
                <w:rFonts w:hint="eastAsia"/>
                <w:sz w:val="22"/>
                <w:szCs w:val="22"/>
              </w:rPr>
              <w:t>備份主機</w:t>
            </w:r>
            <w:r w:rsidR="00BE015F">
              <w:rPr>
                <w:rFonts w:hint="eastAsia"/>
                <w:sz w:val="22"/>
                <w:szCs w:val="22"/>
              </w:rPr>
              <w:t>上的資料</w:t>
            </w:r>
            <w:r w:rsidR="003A7AD2">
              <w:rPr>
                <w:rFonts w:hint="eastAsia"/>
                <w:sz w:val="22"/>
                <w:szCs w:val="22"/>
              </w:rPr>
              <w:t>及</w:t>
            </w:r>
            <w:r w:rsidR="00CC760B">
              <w:rPr>
                <w:rFonts w:hint="eastAsia"/>
                <w:sz w:val="22"/>
                <w:szCs w:val="22"/>
              </w:rPr>
              <w:t>操作員日誌</w:t>
            </w:r>
            <w:r w:rsidR="00EF5EEE">
              <w:rPr>
                <w:rFonts w:hint="eastAsia"/>
                <w:sz w:val="22"/>
                <w:szCs w:val="22"/>
              </w:rPr>
              <w:t>舉證</w:t>
            </w:r>
            <w:r>
              <w:rPr>
                <w:rFonts w:hint="eastAsia"/>
                <w:sz w:val="22"/>
                <w:szCs w:val="22"/>
              </w:rPr>
              <w:t>。</w:t>
            </w:r>
          </w:p>
        </w:tc>
      </w:tr>
      <w:tr w:rsidR="000371F2" w:rsidTr="00994C91">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2.4</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操作員日誌</w:t>
            </w:r>
          </w:p>
        </w:tc>
      </w:tr>
      <w:tr w:rsidR="000371F2" w:rsidTr="00B20073">
        <w:tc>
          <w:tcPr>
            <w:tcW w:w="80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2.4.1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系統管理者與作業人員之紀錄</w:t>
            </w:r>
          </w:p>
        </w:tc>
        <w:tc>
          <w:tcPr>
            <w:tcW w:w="76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學校</w:t>
            </w:r>
            <w:r>
              <w:t>(</w:t>
            </w:r>
            <w:r>
              <w:t>或委託</w:t>
            </w:r>
            <w:r>
              <w:t>)</w:t>
            </w:r>
            <w:r>
              <w:t>系統管理人員需針對敏感度高、或包含特殊資訊的電腦系統進行檢查、維護、更新等動作時，應針對這些活動填寫日誌予以紀錄，作為未來需要時之檢查。</w:t>
            </w:r>
          </w:p>
          <w:p w:rsidR="000371F2" w:rsidRDefault="0035532B">
            <w:pPr>
              <w:pStyle w:val="TableContents"/>
            </w:pPr>
            <w:r>
              <w:t>日誌內容可包含以下各項：</w:t>
            </w:r>
          </w:p>
          <w:p w:rsidR="000371F2" w:rsidRDefault="0035532B">
            <w:pPr>
              <w:pStyle w:val="TableContents"/>
            </w:pPr>
            <w:r>
              <w:t>系統例行檢查、維護、更新活動的起始時間</w:t>
            </w:r>
          </w:p>
          <w:p w:rsidR="000371F2" w:rsidRDefault="0035532B">
            <w:pPr>
              <w:pStyle w:val="TableContents"/>
            </w:pPr>
            <w:r>
              <w:t>紀錄日誌項目人員姓名與簽名欄</w:t>
            </w:r>
          </w:p>
        </w:tc>
        <w:tc>
          <w:tcPr>
            <w:tcW w:w="42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Pr="00751FE3" w:rsidRDefault="00751FE3" w:rsidP="00751FE3">
            <w:pPr>
              <w:pStyle w:val="cjk"/>
            </w:pPr>
            <w:r>
              <w:rPr>
                <w:rFonts w:hint="eastAsia"/>
                <w:sz w:val="22"/>
                <w:szCs w:val="22"/>
              </w:rPr>
              <w:t>範本：</w:t>
            </w:r>
            <w:r w:rsidRPr="00751FE3">
              <w:rPr>
                <w:rFonts w:hint="eastAsia"/>
                <w:sz w:val="22"/>
                <w:szCs w:val="22"/>
              </w:rPr>
              <w:t>操作員日誌.doc</w:t>
            </w:r>
          </w:p>
        </w:tc>
      </w:tr>
      <w:tr w:rsidR="000371F2" w:rsidTr="00B20073">
        <w:tc>
          <w:tcPr>
            <w:tcW w:w="80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2.4.2</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系統錯誤事項之記錄</w:t>
            </w:r>
          </w:p>
        </w:tc>
        <w:tc>
          <w:tcPr>
            <w:tcW w:w="76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系統發生錯誤之事項時，應予以忠實的記錄，並進行適當的處理程序。</w:t>
            </w:r>
          </w:p>
        </w:tc>
        <w:tc>
          <w:tcPr>
            <w:tcW w:w="42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Pr="00C92819" w:rsidRDefault="00C92819" w:rsidP="00127249">
            <w:pPr>
              <w:pStyle w:val="cjk"/>
            </w:pPr>
            <w:r>
              <w:rPr>
                <w:rFonts w:hint="eastAsia"/>
                <w:sz w:val="22"/>
                <w:szCs w:val="22"/>
              </w:rPr>
              <w:t>相關事項</w:t>
            </w:r>
            <w:r w:rsidR="00127249">
              <w:rPr>
                <w:rFonts w:hint="eastAsia"/>
                <w:sz w:val="22"/>
                <w:szCs w:val="22"/>
              </w:rPr>
              <w:t>可</w:t>
            </w:r>
            <w:r>
              <w:rPr>
                <w:rFonts w:hint="eastAsia"/>
                <w:sz w:val="22"/>
                <w:szCs w:val="22"/>
              </w:rPr>
              <w:t>記錄於「操作員日誌」。</w:t>
            </w:r>
          </w:p>
        </w:tc>
      </w:tr>
      <w:tr w:rsidR="000371F2" w:rsidTr="00B20073">
        <w:tc>
          <w:tcPr>
            <w:tcW w:w="80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2.4.3</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系統時鐘應予同步</w:t>
            </w:r>
          </w:p>
        </w:tc>
        <w:tc>
          <w:tcPr>
            <w:tcW w:w="76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應定期校正系統作業時間，維持系統稽核紀錄的正確性及可信度，作為事後法律上或是紀律處理上的重要依據。</w:t>
            </w:r>
          </w:p>
        </w:tc>
        <w:tc>
          <w:tcPr>
            <w:tcW w:w="42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87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Pr="00C92819" w:rsidRDefault="00C92819" w:rsidP="00C92819">
            <w:pPr>
              <w:pStyle w:val="cjk"/>
            </w:pPr>
            <w:r>
              <w:rPr>
                <w:rFonts w:hint="eastAsia"/>
                <w:sz w:val="22"/>
                <w:szCs w:val="22"/>
              </w:rPr>
              <w:t>稽核本項時，將會直接檢視網路主機上定時校時</w:t>
            </w:r>
            <w:r w:rsidR="00354974">
              <w:rPr>
                <w:rFonts w:hint="eastAsia"/>
                <w:sz w:val="22"/>
                <w:szCs w:val="22"/>
              </w:rPr>
              <w:t>之相關</w:t>
            </w:r>
            <w:r>
              <w:rPr>
                <w:rFonts w:hint="eastAsia"/>
                <w:sz w:val="22"/>
                <w:szCs w:val="22"/>
              </w:rPr>
              <w:t>設定。</w:t>
            </w:r>
          </w:p>
        </w:tc>
      </w:tr>
    </w:tbl>
    <w:p w:rsidR="000371F2" w:rsidRDefault="000371F2">
      <w:pPr>
        <w:pStyle w:val="Textbody"/>
      </w:pPr>
    </w:p>
    <w:p w:rsidR="000371F2" w:rsidRPr="000371F2" w:rsidRDefault="0035532B" w:rsidP="000371F2">
      <w:pPr>
        <w:rPr>
          <w:rFonts w:eastAsia="新細明體"/>
          <w:vanish/>
        </w:rPr>
      </w:pPr>
      <w:r>
        <w:br w:type="page"/>
      </w:r>
    </w:p>
    <w:tbl>
      <w:tblPr>
        <w:tblW w:w="4950" w:type="pct"/>
        <w:jc w:val="center"/>
        <w:tblLayout w:type="fixed"/>
        <w:tblCellMar>
          <w:left w:w="10" w:type="dxa"/>
          <w:right w:w="10" w:type="dxa"/>
        </w:tblCellMar>
        <w:tblLook w:val="04A0"/>
      </w:tblPr>
      <w:tblGrid>
        <w:gridCol w:w="805"/>
        <w:gridCol w:w="1382"/>
        <w:gridCol w:w="7573"/>
        <w:gridCol w:w="425"/>
        <w:gridCol w:w="4909"/>
      </w:tblGrid>
      <w:tr w:rsidR="000371F2" w:rsidTr="00B20073">
        <w:trPr>
          <w:tblHeader/>
          <w:jc w:val="center"/>
        </w:trPr>
        <w:tc>
          <w:tcPr>
            <w:tcW w:w="805"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955"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425"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B20073">
            <w:pPr>
              <w:pStyle w:val="TableContents"/>
              <w:jc w:val="center"/>
              <w:rPr>
                <w:rFonts w:ascii="標楷體" w:hAnsi="標楷體"/>
                <w:sz w:val="28"/>
                <w:szCs w:val="28"/>
              </w:rPr>
            </w:pPr>
            <w:r>
              <w:rPr>
                <w:rFonts w:ascii="標楷體" w:hAnsi="標楷體" w:hint="eastAsia"/>
                <w:sz w:val="28"/>
                <w:szCs w:val="28"/>
              </w:rPr>
              <w:t>學校建議作法</w:t>
            </w:r>
          </w:p>
        </w:tc>
      </w:tr>
      <w:tr w:rsidR="000371F2" w:rsidTr="00B20073">
        <w:trPr>
          <w:jc w:val="center"/>
        </w:trPr>
        <w:tc>
          <w:tcPr>
            <w:tcW w:w="805"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955"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42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2.5</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使用者註冊</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2.5.1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使用者註冊之管理</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學校應制定電腦系統使用的使用者註冊及註銷程序，透過該註冊及註銷程序來控制使用者資訊服務的存取，該作業應包括以下內容：</w:t>
            </w:r>
          </w:p>
          <w:p w:rsidR="000371F2" w:rsidRDefault="0035532B">
            <w:pPr>
              <w:pStyle w:val="TableContents"/>
            </w:pPr>
            <w:r>
              <w:t>使用唯一的使用者識別碼（</w:t>
            </w:r>
            <w:r>
              <w:t>ID</w:t>
            </w:r>
            <w:r>
              <w:t>）。</w:t>
            </w:r>
          </w:p>
          <w:p w:rsidR="000371F2" w:rsidRDefault="0035532B">
            <w:pPr>
              <w:pStyle w:val="TableContents"/>
            </w:pPr>
            <w:r>
              <w:t>檢查使用者是否經過系統管理單位之授權使用資訊系統或服務。</w:t>
            </w:r>
          </w:p>
          <w:p w:rsidR="000371F2" w:rsidRDefault="0035532B">
            <w:pPr>
              <w:pStyle w:val="TableContents"/>
            </w:pPr>
            <w:r>
              <w:t>保存一份包含所有識別碼註冊的記錄。</w:t>
            </w:r>
          </w:p>
          <w:p w:rsidR="000371F2" w:rsidRDefault="0035532B">
            <w:pPr>
              <w:pStyle w:val="TableContents"/>
            </w:pPr>
            <w:r>
              <w:t>使用者調職或離職後，應移除其識別碼的存取權限。</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5B7E36" w:rsidRDefault="005B7E36" w:rsidP="005B7E36">
            <w:pPr>
              <w:pStyle w:val="cjk"/>
            </w:pPr>
            <w:r>
              <w:rPr>
                <w:rFonts w:hint="eastAsia"/>
                <w:sz w:val="22"/>
                <w:szCs w:val="22"/>
              </w:rPr>
              <w:t>請在「學校資通安全管理辦法」中，陳列各項規定，並公佈在學校網站。</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2.5.2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定期清查帳號</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定期（每學期至少一次）檢查並取消多餘的使用者識別碼和帳號。定期（建議至少一次）檢查新增之帳號，若有莫名帳號產生，應關閉帳號權限。</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5B7E36" w:rsidRDefault="005B7E36" w:rsidP="005B7E36">
            <w:pPr>
              <w:pStyle w:val="cjk"/>
            </w:pPr>
            <w:r>
              <w:rPr>
                <w:rFonts w:hint="eastAsia"/>
                <w:sz w:val="22"/>
                <w:szCs w:val="22"/>
              </w:rPr>
              <w:t>請於每次檢查後，填寫「特權清單</w:t>
            </w:r>
            <w:r w:rsidR="0085579A">
              <w:rPr>
                <w:rFonts w:hint="eastAsia"/>
                <w:sz w:val="22"/>
                <w:szCs w:val="22"/>
              </w:rPr>
              <w:t>.doc</w:t>
            </w:r>
            <w:r>
              <w:rPr>
                <w:rFonts w:hint="eastAsia"/>
                <w:sz w:val="22"/>
                <w:szCs w:val="22"/>
              </w:rPr>
              <w:t>」，並至少保留兩年的份量。</w:t>
            </w:r>
            <w:proofErr w:type="gramStart"/>
            <w:r>
              <w:rPr>
                <w:rFonts w:hint="eastAsia"/>
                <w:sz w:val="22"/>
                <w:szCs w:val="22"/>
              </w:rPr>
              <w:t>若剛創建</w:t>
            </w:r>
            <w:proofErr w:type="gramEnd"/>
            <w:r>
              <w:rPr>
                <w:rFonts w:hint="eastAsia"/>
                <w:sz w:val="22"/>
                <w:szCs w:val="22"/>
              </w:rPr>
              <w:t>內</w:t>
            </w:r>
            <w:proofErr w:type="gramStart"/>
            <w:r>
              <w:rPr>
                <w:rFonts w:hint="eastAsia"/>
                <w:sz w:val="22"/>
                <w:szCs w:val="22"/>
              </w:rPr>
              <w:t>稽</w:t>
            </w:r>
            <w:proofErr w:type="gramEnd"/>
            <w:r>
              <w:rPr>
                <w:rFonts w:hint="eastAsia"/>
                <w:sz w:val="22"/>
                <w:szCs w:val="22"/>
              </w:rPr>
              <w:t>制度的學校，在稽核前至少要檢查一次。</w:t>
            </w:r>
            <w:r w:rsidR="00901CD9">
              <w:rPr>
                <w:rFonts w:hint="eastAsia"/>
                <w:sz w:val="22"/>
                <w:szCs w:val="22"/>
              </w:rPr>
              <w:t>若直接要以電腦系統舉證，也必須符合特權清單所列欄位。</w:t>
            </w: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2.6</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特權管理</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2.6.1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文件化存取特權人員</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學校的電腦與網路系統資訊具有存取特權人員清單、及其所持有的權限說明，應予以文件化記錄備查。</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3C311A" w:rsidRDefault="003C311A" w:rsidP="003C311A">
            <w:pPr>
              <w:pStyle w:val="cjk"/>
            </w:pPr>
            <w:r>
              <w:rPr>
                <w:rFonts w:hint="eastAsia"/>
                <w:sz w:val="22"/>
                <w:szCs w:val="22"/>
              </w:rPr>
              <w:t xml:space="preserve">同 </w:t>
            </w:r>
            <w:r>
              <w:rPr>
                <w:rFonts w:ascii="標楷體" w:eastAsia="標楷體" w:hAnsi="標楷體" w:hint="eastAsia"/>
              </w:rPr>
              <w:t xml:space="preserve">2.5.2 </w:t>
            </w:r>
            <w:r>
              <w:rPr>
                <w:rFonts w:hint="eastAsia"/>
                <w:sz w:val="22"/>
                <w:szCs w:val="22"/>
              </w:rPr>
              <w:t>項目處理。</w:t>
            </w:r>
          </w:p>
        </w:tc>
      </w:tr>
      <w:tr w:rsidR="000371F2" w:rsidTr="00994C91">
        <w:trPr>
          <w:jc w:val="center"/>
        </w:trPr>
        <w:tc>
          <w:tcPr>
            <w:tcW w:w="80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2.7</w:t>
            </w:r>
          </w:p>
        </w:tc>
        <w:tc>
          <w:tcPr>
            <w:tcW w:w="14289"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通行碼之使用</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2.7.1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使用者通行碼管理</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資訊系統與服務應避免使用共同帳號及通行碼。</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3C311A" w:rsidRDefault="003C311A" w:rsidP="003C311A">
            <w:pPr>
              <w:pStyle w:val="cjk"/>
            </w:pPr>
            <w:r>
              <w:rPr>
                <w:rFonts w:hint="eastAsia"/>
                <w:sz w:val="22"/>
                <w:szCs w:val="22"/>
              </w:rPr>
              <w:t>學校網路主機、公告系統或檔案伺</w:t>
            </w:r>
            <w:r w:rsidR="007F2700">
              <w:rPr>
                <w:rFonts w:hint="eastAsia"/>
                <w:sz w:val="22"/>
                <w:szCs w:val="22"/>
              </w:rPr>
              <w:t>服器，不得有共用帳號。</w:t>
            </w:r>
            <w:r w:rsidR="00D04B42">
              <w:rPr>
                <w:rFonts w:hint="eastAsia"/>
                <w:sz w:val="22"/>
                <w:szCs w:val="22"/>
              </w:rPr>
              <w:t>網路設備或作業系統</w:t>
            </w:r>
            <w:r>
              <w:rPr>
                <w:rFonts w:hint="eastAsia"/>
                <w:sz w:val="22"/>
                <w:szCs w:val="22"/>
              </w:rPr>
              <w:t>若非</w:t>
            </w:r>
            <w:proofErr w:type="gramStart"/>
            <w:r>
              <w:rPr>
                <w:rFonts w:hint="eastAsia"/>
                <w:sz w:val="22"/>
                <w:szCs w:val="22"/>
              </w:rPr>
              <w:t>同帳密</w:t>
            </w:r>
            <w:proofErr w:type="gramEnd"/>
            <w:r>
              <w:rPr>
                <w:rFonts w:hint="eastAsia"/>
                <w:sz w:val="22"/>
                <w:szCs w:val="22"/>
              </w:rPr>
              <w:t>不可，請注意密碼的複雜性</w:t>
            </w:r>
            <w:r>
              <w:rPr>
                <w:rFonts w:ascii="標楷體" w:eastAsia="標楷體" w:hAnsi="標楷體" w:hint="eastAsia"/>
              </w:rPr>
              <w:t>(</w:t>
            </w:r>
            <w:r>
              <w:rPr>
                <w:rFonts w:hint="eastAsia"/>
                <w:sz w:val="22"/>
                <w:szCs w:val="22"/>
              </w:rPr>
              <w:t>依</w:t>
            </w:r>
            <w:r>
              <w:rPr>
                <w:rFonts w:ascii="標楷體" w:eastAsia="標楷體" w:hAnsi="標楷體" w:hint="eastAsia"/>
              </w:rPr>
              <w:t>2.7.2</w:t>
            </w:r>
            <w:r>
              <w:rPr>
                <w:rFonts w:hint="eastAsia"/>
                <w:sz w:val="22"/>
                <w:szCs w:val="22"/>
              </w:rPr>
              <w:t>規定</w:t>
            </w:r>
            <w:proofErr w:type="gramStart"/>
            <w:r>
              <w:rPr>
                <w:rFonts w:hint="eastAsia"/>
                <w:sz w:val="22"/>
                <w:szCs w:val="22"/>
              </w:rPr>
              <w:t>）</w:t>
            </w:r>
            <w:proofErr w:type="gramEnd"/>
            <w:r>
              <w:rPr>
                <w:rFonts w:hint="eastAsia"/>
                <w:sz w:val="22"/>
                <w:szCs w:val="22"/>
              </w:rPr>
              <w:t>。</w:t>
            </w:r>
          </w:p>
        </w:tc>
      </w:tr>
      <w:tr w:rsidR="000371F2" w:rsidTr="00B20073">
        <w:trPr>
          <w:jc w:val="center"/>
        </w:trPr>
        <w:tc>
          <w:tcPr>
            <w:tcW w:w="805"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2.7.2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通行碼之設定</w:t>
            </w:r>
          </w:p>
        </w:tc>
        <w:tc>
          <w:tcPr>
            <w:tcW w:w="7573"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由學校發佈通行碼（</w:t>
            </w:r>
            <w:r>
              <w:t>Password</w:t>
            </w:r>
            <w:r>
              <w:t>）制定與使用規則給使用者，參考優質通行碼設定原則與使用原則，內容應包含以下各項：</w:t>
            </w:r>
          </w:p>
          <w:p w:rsidR="000371F2" w:rsidRDefault="0035532B">
            <w:pPr>
              <w:pStyle w:val="TableContents"/>
            </w:pPr>
            <w:r>
              <w:t>使用者應該對其個人所持有</w:t>
            </w:r>
            <w:proofErr w:type="gramStart"/>
            <w:r>
              <w:t>通行碼盡保密</w:t>
            </w:r>
            <w:proofErr w:type="gramEnd"/>
            <w:r>
              <w:t>責任。</w:t>
            </w:r>
          </w:p>
          <w:p w:rsidR="000371F2" w:rsidRDefault="0035532B">
            <w:pPr>
              <w:pStyle w:val="TableContents"/>
            </w:pPr>
            <w:r>
              <w:t>要求使用者的通行碼設定，避免使用易於猜測之數字或文字，以及過多的重複字元等。</w:t>
            </w:r>
          </w:p>
          <w:p w:rsidR="000371F2" w:rsidRDefault="0035532B">
            <w:pPr>
              <w:pStyle w:val="TableContents"/>
            </w:pPr>
            <w:r>
              <w:t>因特殊需要擁有多個帳號時，可考慮使用一組複雜但相同的通行碼。</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5710B2" w:rsidRDefault="005710B2" w:rsidP="005710B2">
            <w:pPr>
              <w:pStyle w:val="cjk"/>
            </w:pPr>
            <w:r>
              <w:rPr>
                <w:rFonts w:hint="eastAsia"/>
                <w:sz w:val="22"/>
                <w:szCs w:val="22"/>
              </w:rPr>
              <w:t>請在「學校資通安全管理辦法」中，陳列各項規定，並公佈在學校網站。</w:t>
            </w:r>
          </w:p>
        </w:tc>
      </w:tr>
    </w:tbl>
    <w:p w:rsidR="000371F2" w:rsidRDefault="000371F2">
      <w:pPr>
        <w:pStyle w:val="Textbody"/>
      </w:pPr>
    </w:p>
    <w:p w:rsidR="000371F2" w:rsidRPr="000371F2" w:rsidRDefault="0035532B" w:rsidP="000371F2">
      <w:pPr>
        <w:rPr>
          <w:rFonts w:eastAsia="新細明體"/>
          <w:vanish/>
        </w:rPr>
      </w:pPr>
      <w:r>
        <w:br w:type="page"/>
      </w:r>
    </w:p>
    <w:tbl>
      <w:tblPr>
        <w:tblW w:w="4950" w:type="pct"/>
        <w:jc w:val="center"/>
        <w:tblLayout w:type="fixed"/>
        <w:tblCellMar>
          <w:left w:w="10" w:type="dxa"/>
          <w:right w:w="10" w:type="dxa"/>
        </w:tblCellMar>
        <w:tblLook w:val="04A0"/>
      </w:tblPr>
      <w:tblGrid>
        <w:gridCol w:w="804"/>
        <w:gridCol w:w="1382"/>
        <w:gridCol w:w="7574"/>
        <w:gridCol w:w="425"/>
        <w:gridCol w:w="4909"/>
      </w:tblGrid>
      <w:tr w:rsidR="000371F2" w:rsidTr="00B20073">
        <w:trPr>
          <w:tblHeader/>
          <w:jc w:val="center"/>
        </w:trPr>
        <w:tc>
          <w:tcPr>
            <w:tcW w:w="804" w:type="dxa"/>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956" w:type="dxa"/>
            <w:gridSpan w:val="2"/>
            <w:vMerge w:val="restart"/>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425"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vMerge w:val="restart"/>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B20073">
            <w:pPr>
              <w:pStyle w:val="TableContents"/>
              <w:jc w:val="center"/>
              <w:rPr>
                <w:rFonts w:ascii="標楷體" w:hAnsi="標楷體"/>
                <w:sz w:val="28"/>
                <w:szCs w:val="28"/>
              </w:rPr>
            </w:pPr>
            <w:r>
              <w:rPr>
                <w:rFonts w:ascii="標楷體" w:hAnsi="標楷體" w:hint="eastAsia"/>
                <w:sz w:val="28"/>
                <w:szCs w:val="28"/>
              </w:rPr>
              <w:t>學校建議作法</w:t>
            </w:r>
          </w:p>
        </w:tc>
      </w:tr>
      <w:tr w:rsidR="000371F2" w:rsidTr="00B20073">
        <w:trPr>
          <w:jc w:val="center"/>
        </w:trPr>
        <w:tc>
          <w:tcPr>
            <w:tcW w:w="804" w:type="dxa"/>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8956" w:type="dxa"/>
            <w:gridSpan w:val="2"/>
            <w:vMerge/>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0371F2" w:rsidRDefault="000371F2"/>
        </w:tc>
        <w:tc>
          <w:tcPr>
            <w:tcW w:w="425"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vMerge/>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0371F2" w:rsidRDefault="000371F2"/>
        </w:tc>
      </w:tr>
      <w:tr w:rsidR="000371F2" w:rsidTr="00652FA0">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2.8</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原始程式庫之存取控制</w:t>
            </w:r>
          </w:p>
        </w:tc>
      </w:tr>
      <w:tr w:rsidR="000371F2" w:rsidTr="00B20073">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2.8.1</w:t>
            </w:r>
          </w:p>
        </w:tc>
        <w:tc>
          <w:tcPr>
            <w:tcW w:w="1382"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原始程式庫之委外管理</w:t>
            </w:r>
          </w:p>
        </w:tc>
        <w:tc>
          <w:tcPr>
            <w:tcW w:w="7574"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學校與系統</w:t>
            </w:r>
            <w:proofErr w:type="gramStart"/>
            <w:r>
              <w:t>廠商間的合約</w:t>
            </w:r>
            <w:proofErr w:type="gramEnd"/>
            <w:r>
              <w:t>應加</w:t>
            </w:r>
            <w:proofErr w:type="gramStart"/>
            <w:r>
              <w:t>註</w:t>
            </w:r>
            <w:proofErr w:type="gramEnd"/>
            <w:r>
              <w:t>對原始程式庫安全之要求，防範</w:t>
            </w:r>
            <w:proofErr w:type="gramStart"/>
            <w:r>
              <w:t>資料庫隱碼</w:t>
            </w:r>
            <w:proofErr w:type="gramEnd"/>
            <w:r>
              <w:t>(SQL-injection)</w:t>
            </w:r>
            <w:r>
              <w:t>問題，針對存取資料庫程式碼之輸入欄位進行字元合理性檢查</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7A3868" w:rsidRDefault="007A3868" w:rsidP="007A3868">
            <w:pPr>
              <w:pStyle w:val="cjk"/>
            </w:pPr>
            <w:proofErr w:type="gramStart"/>
            <w:r>
              <w:rPr>
                <w:rFonts w:hint="eastAsia"/>
                <w:sz w:val="22"/>
                <w:szCs w:val="22"/>
              </w:rPr>
              <w:t>若學</w:t>
            </w:r>
            <w:proofErr w:type="gramEnd"/>
            <w:r>
              <w:rPr>
                <w:rFonts w:hint="eastAsia"/>
                <w:sz w:val="22"/>
                <w:szCs w:val="22"/>
              </w:rPr>
              <w:t>校有外包軟體系統，在訂定合約時，必須加</w:t>
            </w:r>
            <w:proofErr w:type="gramStart"/>
            <w:r>
              <w:rPr>
                <w:rFonts w:hint="eastAsia"/>
                <w:sz w:val="22"/>
                <w:szCs w:val="22"/>
              </w:rPr>
              <w:t>註</w:t>
            </w:r>
            <w:proofErr w:type="gramEnd"/>
            <w:r>
              <w:rPr>
                <w:rFonts w:hint="eastAsia"/>
                <w:sz w:val="22"/>
                <w:szCs w:val="22"/>
              </w:rPr>
              <w:t>左列之要求。</w:t>
            </w:r>
          </w:p>
        </w:tc>
      </w:tr>
      <w:tr w:rsidR="000371F2" w:rsidTr="00652FA0">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2.9</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通報安全事件與處理</w:t>
            </w:r>
          </w:p>
        </w:tc>
      </w:tr>
      <w:tr w:rsidR="000371F2" w:rsidTr="00B20073">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2.9.1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資訊安全事件通報</w:t>
            </w:r>
          </w:p>
        </w:tc>
        <w:tc>
          <w:tcPr>
            <w:tcW w:w="7574"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學校應建立資訊安全事件通報程序以及安全事件通報單；</w:t>
            </w:r>
          </w:p>
          <w:p w:rsidR="000371F2" w:rsidRDefault="0035532B">
            <w:pPr>
              <w:pStyle w:val="TableContents"/>
            </w:pPr>
            <w:proofErr w:type="gramStart"/>
            <w:r>
              <w:t>資安事件</w:t>
            </w:r>
            <w:proofErr w:type="gramEnd"/>
            <w:r>
              <w:t>應即刻進行通報，通報程序應包括學校內部通報，以及學校與所屬縣市教育網路中心的通報。</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CA6885" w:rsidRDefault="00CA6885" w:rsidP="00CA6885">
            <w:pPr>
              <w:pStyle w:val="cjk"/>
            </w:pPr>
            <w:r>
              <w:rPr>
                <w:rFonts w:hint="eastAsia"/>
                <w:sz w:val="22"/>
                <w:szCs w:val="22"/>
              </w:rPr>
              <w:t>本項之稽核，會要求</w:t>
            </w:r>
            <w:proofErr w:type="gramStart"/>
            <w:r>
              <w:rPr>
                <w:rFonts w:hint="eastAsia"/>
                <w:sz w:val="22"/>
                <w:szCs w:val="22"/>
              </w:rPr>
              <w:t>登入資安通報</w:t>
            </w:r>
            <w:proofErr w:type="gramEnd"/>
            <w:r>
              <w:rPr>
                <w:rFonts w:hint="eastAsia"/>
                <w:sz w:val="22"/>
                <w:szCs w:val="22"/>
              </w:rPr>
              <w:t>網站，檢視</w:t>
            </w:r>
            <w:proofErr w:type="gramStart"/>
            <w:r>
              <w:rPr>
                <w:rFonts w:hint="eastAsia"/>
                <w:sz w:val="22"/>
                <w:szCs w:val="22"/>
              </w:rPr>
              <w:t>學校資安事件</w:t>
            </w:r>
            <w:proofErr w:type="gramEnd"/>
            <w:r>
              <w:rPr>
                <w:rFonts w:hint="eastAsia"/>
                <w:sz w:val="22"/>
                <w:szCs w:val="22"/>
              </w:rPr>
              <w:t>處理之時效是否落實。</w:t>
            </w:r>
          </w:p>
        </w:tc>
      </w:tr>
      <w:tr w:rsidR="000371F2" w:rsidTr="00B20073">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2.9.2</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通報程序之公告</w:t>
            </w:r>
          </w:p>
        </w:tc>
        <w:tc>
          <w:tcPr>
            <w:tcW w:w="7574"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訂出資訊安全事件通報程序應公布於校園內使用電腦與網路之場所，提供使用者瞭解。</w:t>
            </w:r>
          </w:p>
        </w:tc>
        <w:tc>
          <w:tcPr>
            <w:tcW w:w="425"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CA6885" w:rsidRDefault="00CA6885" w:rsidP="00CA6885">
            <w:pPr>
              <w:pStyle w:val="cjk"/>
            </w:pPr>
            <w:r>
              <w:rPr>
                <w:rFonts w:hint="eastAsia"/>
                <w:sz w:val="22"/>
                <w:szCs w:val="22"/>
              </w:rPr>
              <w:t>請在「學校資通安全管理辦法」中，陳列各項規定，並公佈在學校網站。</w:t>
            </w:r>
          </w:p>
        </w:tc>
      </w:tr>
      <w:tr w:rsidR="000371F2" w:rsidTr="00652FA0">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實體安全</w:t>
            </w:r>
          </w:p>
        </w:tc>
      </w:tr>
      <w:tr w:rsidR="000371F2" w:rsidTr="00B20073">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3.1.1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實體環境安全</w:t>
            </w:r>
          </w:p>
        </w:tc>
        <w:tc>
          <w:tcPr>
            <w:tcW w:w="757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學校重要的資訊設備（如主機機房）應置於設有空調空間或通風良好之空間。</w:t>
            </w:r>
          </w:p>
          <w:p w:rsidR="000371F2" w:rsidRDefault="0035532B">
            <w:pPr>
              <w:pStyle w:val="TableContents"/>
            </w:pPr>
            <w:r>
              <w:t>學校資訊設備主機機房、電腦教室區域，應設置滅火設備，並禁止擺放易燃物、或飲食。</w:t>
            </w:r>
          </w:p>
          <w:p w:rsidR="000371F2" w:rsidRDefault="0035532B">
            <w:pPr>
              <w:pStyle w:val="TableContents"/>
            </w:pPr>
            <w:r>
              <w:t>學校資訊設備主機機房、電腦教室區域內的電源線插頭應有接地的連結、或有避雷針等裝置，避免如雷擊事件所造成損害情況。</w:t>
            </w:r>
          </w:p>
        </w:tc>
        <w:tc>
          <w:tcPr>
            <w:tcW w:w="42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Pr="00CA6885" w:rsidRDefault="00CA6885" w:rsidP="00CA6885">
            <w:pPr>
              <w:pStyle w:val="cjk"/>
            </w:pPr>
            <w:r>
              <w:rPr>
                <w:rFonts w:hint="eastAsia"/>
                <w:sz w:val="22"/>
                <w:szCs w:val="22"/>
              </w:rPr>
              <w:t>稽核重點如同左列所述。</w:t>
            </w:r>
          </w:p>
        </w:tc>
      </w:tr>
      <w:tr w:rsidR="000371F2" w:rsidTr="00652FA0">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3.1</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設備安置及保護</w:t>
            </w:r>
          </w:p>
        </w:tc>
      </w:tr>
      <w:tr w:rsidR="000371F2" w:rsidTr="00B20073">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3.1.2</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設備安置地點之保護措施</w:t>
            </w:r>
          </w:p>
        </w:tc>
        <w:tc>
          <w:tcPr>
            <w:tcW w:w="757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學校資訊設備主機機房、電腦教室區域，應採取適當控制措施與指引，確保只有授權人員可以進出安全區域。</w:t>
            </w:r>
          </w:p>
        </w:tc>
        <w:tc>
          <w:tcPr>
            <w:tcW w:w="425"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CA6885" w:rsidRPr="00CA6885" w:rsidRDefault="00CA6885" w:rsidP="00CA6885">
            <w:pPr>
              <w:pStyle w:val="cjk"/>
              <w:rPr>
                <w:sz w:val="22"/>
                <w:szCs w:val="22"/>
              </w:rPr>
            </w:pPr>
            <w:r w:rsidRPr="00CA6885">
              <w:rPr>
                <w:rFonts w:hint="eastAsia"/>
                <w:sz w:val="22"/>
                <w:szCs w:val="22"/>
              </w:rPr>
              <w:t>稽核檢查時，會檢視主機區域是否有上鎖。</w:t>
            </w:r>
          </w:p>
          <w:p w:rsidR="000371F2" w:rsidRPr="00CA6885" w:rsidRDefault="00CA6885" w:rsidP="00CA6885">
            <w:pPr>
              <w:rPr>
                <w:rFonts w:ascii="新細明體" w:hAnsi="新細明體"/>
              </w:rPr>
            </w:pPr>
            <w:r w:rsidRPr="00CA6885">
              <w:rPr>
                <w:rFonts w:hint="eastAsia"/>
                <w:sz w:val="22"/>
                <w:szCs w:val="22"/>
              </w:rPr>
              <w:t>若有獨立隔離區域者，請使用「人員進出機房登記表」（本項不強制）。</w:t>
            </w:r>
          </w:p>
        </w:tc>
      </w:tr>
    </w:tbl>
    <w:p w:rsidR="000371F2" w:rsidRDefault="000371F2" w:rsidP="000371F2"/>
    <w:p w:rsidR="00652FA0" w:rsidRDefault="00652FA0" w:rsidP="000371F2"/>
    <w:p w:rsidR="00652FA0" w:rsidRDefault="00652FA0" w:rsidP="000371F2"/>
    <w:p w:rsidR="00652FA0" w:rsidRPr="000371F2" w:rsidRDefault="00652FA0" w:rsidP="000371F2">
      <w:pPr>
        <w:rPr>
          <w:vanish/>
        </w:rPr>
      </w:pPr>
    </w:p>
    <w:p w:rsidR="000371F2" w:rsidRPr="000371F2" w:rsidRDefault="0035532B" w:rsidP="000371F2">
      <w:pPr>
        <w:rPr>
          <w:vanish/>
        </w:rPr>
      </w:pPr>
      <w:r>
        <w:br w:type="page"/>
      </w:r>
    </w:p>
    <w:tbl>
      <w:tblPr>
        <w:tblW w:w="4950" w:type="pct"/>
        <w:jc w:val="center"/>
        <w:tblLayout w:type="fixed"/>
        <w:tblCellMar>
          <w:left w:w="10" w:type="dxa"/>
          <w:right w:w="10" w:type="dxa"/>
        </w:tblCellMar>
        <w:tblLook w:val="04A0"/>
      </w:tblPr>
      <w:tblGrid>
        <w:gridCol w:w="804"/>
        <w:gridCol w:w="1382"/>
        <w:gridCol w:w="7432"/>
        <w:gridCol w:w="284"/>
        <w:gridCol w:w="5192"/>
      </w:tblGrid>
      <w:tr w:rsidR="00E73FBB" w:rsidTr="00E73FBB">
        <w:trPr>
          <w:trHeight w:val="651"/>
          <w:tblHeader/>
          <w:jc w:val="center"/>
        </w:trPr>
        <w:tc>
          <w:tcPr>
            <w:tcW w:w="804"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E73FBB" w:rsidRPr="00E73FBB" w:rsidRDefault="00E73FBB">
            <w:pPr>
              <w:pStyle w:val="TableContents"/>
              <w:jc w:val="center"/>
              <w:rPr>
                <w:rFonts w:ascii="標楷體" w:hAnsi="標楷體"/>
                <w:sz w:val="22"/>
                <w:szCs w:val="22"/>
              </w:rPr>
            </w:pPr>
            <w:r w:rsidRPr="00E73FBB">
              <w:rPr>
                <w:rFonts w:ascii="標楷體" w:hAnsi="標楷體"/>
                <w:sz w:val="22"/>
                <w:szCs w:val="22"/>
              </w:rPr>
              <w:t>條款</w:t>
            </w:r>
          </w:p>
          <w:p w:rsidR="00E73FBB" w:rsidRDefault="00E73FBB">
            <w:pPr>
              <w:pStyle w:val="TableContents"/>
              <w:jc w:val="center"/>
              <w:rPr>
                <w:rFonts w:ascii="標楷體" w:hAnsi="標楷體"/>
                <w:sz w:val="28"/>
                <w:szCs w:val="28"/>
              </w:rPr>
            </w:pPr>
            <w:r w:rsidRPr="00E73FBB">
              <w:rPr>
                <w:rFonts w:ascii="標楷體" w:hAnsi="標楷體"/>
                <w:sz w:val="22"/>
                <w:szCs w:val="22"/>
              </w:rPr>
              <w:t>章節</w:t>
            </w:r>
          </w:p>
        </w:tc>
        <w:tc>
          <w:tcPr>
            <w:tcW w:w="8814" w:type="dxa"/>
            <w:gridSpan w:val="2"/>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vAlign w:val="center"/>
          </w:tcPr>
          <w:p w:rsidR="00E73FBB" w:rsidRDefault="00E73FBB">
            <w:pPr>
              <w:pStyle w:val="TableContents"/>
              <w:jc w:val="center"/>
              <w:rPr>
                <w:rFonts w:ascii="標楷體" w:hAnsi="標楷體"/>
                <w:sz w:val="28"/>
                <w:szCs w:val="28"/>
              </w:rPr>
            </w:pPr>
            <w:r>
              <w:rPr>
                <w:rFonts w:ascii="標楷體" w:hAnsi="標楷體"/>
                <w:sz w:val="28"/>
                <w:szCs w:val="28"/>
              </w:rPr>
              <w:t>依據條文</w:t>
            </w:r>
          </w:p>
        </w:tc>
        <w:tc>
          <w:tcPr>
            <w:tcW w:w="284" w:type="dxa"/>
            <w:tcBorders>
              <w:top w:val="single" w:sz="2" w:space="0" w:color="000000"/>
              <w:left w:val="single" w:sz="2" w:space="0" w:color="000000"/>
            </w:tcBorders>
            <w:shd w:val="clear" w:color="auto" w:fill="E6E6E6"/>
            <w:tcMar>
              <w:top w:w="55" w:type="dxa"/>
              <w:left w:w="55" w:type="dxa"/>
              <w:bottom w:w="55" w:type="dxa"/>
              <w:right w:w="55" w:type="dxa"/>
            </w:tcMar>
          </w:tcPr>
          <w:p w:rsidR="00E73FBB" w:rsidRDefault="00E73FBB">
            <w:pPr>
              <w:pStyle w:val="TableContents"/>
              <w:jc w:val="center"/>
              <w:rPr>
                <w:rFonts w:ascii="標楷體" w:hAnsi="標楷體"/>
                <w:sz w:val="28"/>
                <w:szCs w:val="28"/>
              </w:rPr>
            </w:pPr>
          </w:p>
        </w:tc>
        <w:tc>
          <w:tcPr>
            <w:tcW w:w="5192"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vAlign w:val="center"/>
          </w:tcPr>
          <w:p w:rsidR="00E73FBB" w:rsidRDefault="00E73FBB">
            <w:pPr>
              <w:pStyle w:val="TableContents"/>
              <w:jc w:val="center"/>
              <w:rPr>
                <w:rFonts w:ascii="標楷體" w:hAnsi="標楷體"/>
                <w:sz w:val="28"/>
                <w:szCs w:val="28"/>
              </w:rPr>
            </w:pPr>
            <w:r>
              <w:rPr>
                <w:rFonts w:ascii="標楷體" w:hAnsi="標楷體"/>
                <w:sz w:val="28"/>
                <w:szCs w:val="28"/>
              </w:rPr>
              <w:t>稽核發現與說明</w:t>
            </w: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3.2</w:t>
            </w:r>
          </w:p>
        </w:tc>
        <w:tc>
          <w:tcPr>
            <w:tcW w:w="14290" w:type="dxa"/>
            <w:gridSpan w:val="4"/>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電源供應</w:t>
            </w:r>
          </w:p>
        </w:tc>
      </w:tr>
      <w:tr w:rsidR="000371F2" w:rsidTr="00E73FBB">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3.2.1</w:t>
            </w:r>
          </w:p>
        </w:tc>
        <w:tc>
          <w:tcPr>
            <w:tcW w:w="1382"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電源供應</w:t>
            </w:r>
          </w:p>
        </w:tc>
        <w:tc>
          <w:tcPr>
            <w:tcW w:w="7432" w:type="dxa"/>
            <w:tcBorders>
              <w:top w:val="single" w:sz="2" w:space="0" w:color="000000"/>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學校重要的資訊設備應有適當的電力設施與電源保護措施，以免斷電或過負載而造成損失。</w:t>
            </w:r>
          </w:p>
        </w:tc>
        <w:tc>
          <w:tcPr>
            <w:tcW w:w="284"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5192"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E73FBB" w:rsidRDefault="00E73FBB" w:rsidP="00E73FBB">
            <w:pPr>
              <w:pStyle w:val="cjk"/>
            </w:pPr>
            <w:r>
              <w:rPr>
                <w:rFonts w:hint="eastAsia"/>
                <w:sz w:val="22"/>
                <w:szCs w:val="22"/>
              </w:rPr>
              <w:t>本項稽核時，將實地檢查。</w:t>
            </w: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3.3</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纜線安全</w:t>
            </w:r>
          </w:p>
        </w:tc>
      </w:tr>
      <w:tr w:rsidR="000371F2" w:rsidTr="00E73FBB">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3.3.1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proofErr w:type="gramStart"/>
            <w:r>
              <w:t>佈</w:t>
            </w:r>
            <w:proofErr w:type="gramEnd"/>
            <w:r>
              <w:t>纜的安全</w:t>
            </w:r>
          </w:p>
        </w:tc>
        <w:tc>
          <w:tcPr>
            <w:tcW w:w="743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學校資訊設備主機機房、電腦教室區域內地板上應避免</w:t>
            </w:r>
            <w:proofErr w:type="gramStart"/>
            <w:r>
              <w:t>佈</w:t>
            </w:r>
            <w:proofErr w:type="gramEnd"/>
            <w:r>
              <w:t>明線。</w:t>
            </w:r>
          </w:p>
        </w:tc>
        <w:tc>
          <w:tcPr>
            <w:tcW w:w="284"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5192"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E73FBB" w:rsidRDefault="00E73FBB" w:rsidP="00E73FBB">
            <w:pPr>
              <w:pStyle w:val="cjk"/>
            </w:pPr>
            <w:r>
              <w:rPr>
                <w:rFonts w:hint="eastAsia"/>
                <w:sz w:val="22"/>
                <w:szCs w:val="22"/>
              </w:rPr>
              <w:t>本項稽核時，將實地檢查。</w:t>
            </w: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3.4</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設備與儲存媒體之安全報廢或再使用</w:t>
            </w:r>
          </w:p>
        </w:tc>
      </w:tr>
      <w:tr w:rsidR="000371F2" w:rsidTr="00E73FBB">
        <w:trPr>
          <w:jc w:val="center"/>
        </w:trPr>
        <w:tc>
          <w:tcPr>
            <w:tcW w:w="804" w:type="dxa"/>
            <w:tcBorders>
              <w:left w:val="single" w:sz="2" w:space="0" w:color="000000"/>
              <w:bottom w:val="single" w:sz="2" w:space="0" w:color="000000"/>
            </w:tcBorders>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3.4.1</w:t>
            </w:r>
          </w:p>
        </w:tc>
        <w:tc>
          <w:tcPr>
            <w:tcW w:w="138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設備報廢與再使用</w:t>
            </w:r>
          </w:p>
        </w:tc>
        <w:tc>
          <w:tcPr>
            <w:tcW w:w="7432" w:type="dxa"/>
            <w:tcBorders>
              <w:left w:val="single" w:sz="2" w:space="0" w:color="000000"/>
              <w:bottom w:val="single" w:sz="2" w:space="0" w:color="000000"/>
            </w:tcBorders>
            <w:tcMar>
              <w:top w:w="55" w:type="dxa"/>
              <w:left w:w="55" w:type="dxa"/>
              <w:bottom w:w="55" w:type="dxa"/>
              <w:right w:w="55" w:type="dxa"/>
            </w:tcMar>
          </w:tcPr>
          <w:p w:rsidR="000371F2" w:rsidRDefault="0035532B">
            <w:pPr>
              <w:pStyle w:val="TableContents"/>
            </w:pPr>
            <w:r>
              <w:t>資訊處理設備在報廢前，應避免內存資料外</w:t>
            </w:r>
            <w:proofErr w:type="gramStart"/>
            <w:r>
              <w:t>洩</w:t>
            </w:r>
            <w:proofErr w:type="gramEnd"/>
            <w:r>
              <w:t>，先進行必要的清除動作，確保已無任何敏感資料和授權軟體。</w:t>
            </w:r>
          </w:p>
        </w:tc>
        <w:tc>
          <w:tcPr>
            <w:tcW w:w="284" w:type="dxa"/>
            <w:tcBorders>
              <w:left w:val="single" w:sz="2" w:space="0" w:color="000000"/>
              <w:bottom w:val="single" w:sz="2" w:space="0" w:color="000000"/>
            </w:tcBorders>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5192" w:type="dxa"/>
            <w:tcBorders>
              <w:left w:val="single" w:sz="2" w:space="0" w:color="000000"/>
              <w:bottom w:val="single" w:sz="2" w:space="0" w:color="000000"/>
              <w:right w:val="single" w:sz="2" w:space="0" w:color="000000"/>
            </w:tcBorders>
            <w:tcMar>
              <w:top w:w="55" w:type="dxa"/>
              <w:left w:w="55" w:type="dxa"/>
              <w:bottom w:w="55" w:type="dxa"/>
              <w:right w:w="55" w:type="dxa"/>
            </w:tcMar>
          </w:tcPr>
          <w:p w:rsidR="000371F2" w:rsidRPr="00E73FBB" w:rsidRDefault="00E73FBB" w:rsidP="00194B60">
            <w:pPr>
              <w:pStyle w:val="cjk"/>
            </w:pPr>
            <w:r>
              <w:rPr>
                <w:rFonts w:hint="eastAsia"/>
                <w:sz w:val="22"/>
                <w:szCs w:val="22"/>
              </w:rPr>
              <w:t>重要資訊儲存媒體報廢，應登記於「儲存媒體報廢</w:t>
            </w:r>
            <w:r w:rsidR="00B57720">
              <w:rPr>
                <w:rFonts w:hint="eastAsia"/>
                <w:sz w:val="22"/>
                <w:szCs w:val="22"/>
              </w:rPr>
              <w:t>移轉</w:t>
            </w:r>
            <w:r>
              <w:rPr>
                <w:rFonts w:hint="eastAsia"/>
                <w:sz w:val="22"/>
                <w:szCs w:val="22"/>
              </w:rPr>
              <w:t>記錄表」內列管，並予以物理性破壞後才丟棄，若無法破壞，則須安置於可上鎖環境集中保管。</w:t>
            </w: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3.5</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設備維護</w:t>
            </w:r>
          </w:p>
        </w:tc>
      </w:tr>
      <w:tr w:rsidR="000371F2" w:rsidTr="00E73FBB">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3.5.1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設備之維護</w:t>
            </w:r>
          </w:p>
        </w:tc>
        <w:tc>
          <w:tcPr>
            <w:tcW w:w="743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資訊處理設備應予以適當的維護，確保其持續運作。</w:t>
            </w:r>
          </w:p>
          <w:p w:rsidR="000371F2" w:rsidRDefault="0035532B">
            <w:pPr>
              <w:pStyle w:val="TableContents"/>
            </w:pPr>
            <w:r>
              <w:t>若委外服務應與設備廠商建立維護合約。維護廠商進入安全區域需簽訂</w:t>
            </w:r>
            <w:proofErr w:type="gramStart"/>
            <w:r>
              <w:t>安全保</w:t>
            </w:r>
            <w:proofErr w:type="gramEnd"/>
            <w:r>
              <w:t>密切結書。</w:t>
            </w:r>
          </w:p>
        </w:tc>
        <w:tc>
          <w:tcPr>
            <w:tcW w:w="28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51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Pr="00E73FBB" w:rsidRDefault="00E73FBB" w:rsidP="00E73FBB">
            <w:pPr>
              <w:pStyle w:val="cjk"/>
            </w:pPr>
            <w:r>
              <w:rPr>
                <w:rFonts w:hint="eastAsia"/>
                <w:sz w:val="22"/>
                <w:szCs w:val="22"/>
              </w:rPr>
              <w:t>只要是會進機房的外部人員，都必須要有委外保密切結。</w:t>
            </w: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3.6</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財產攜出</w:t>
            </w:r>
          </w:p>
        </w:tc>
      </w:tr>
      <w:tr w:rsidR="000371F2" w:rsidTr="00E73FBB">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3.6.1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預防未經授權之移動</w:t>
            </w:r>
          </w:p>
        </w:tc>
        <w:tc>
          <w:tcPr>
            <w:tcW w:w="743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未經授權不應將學校的資訊設備、資訊或軟體攜出所在地。</w:t>
            </w:r>
          </w:p>
          <w:p w:rsidR="000371F2" w:rsidRDefault="0035532B">
            <w:pPr>
              <w:pStyle w:val="TableContents"/>
            </w:pPr>
            <w:r>
              <w:t>當有必要將設備移出，應檢視相關授權，並實施登記與歸還記錄。</w:t>
            </w:r>
          </w:p>
        </w:tc>
        <w:tc>
          <w:tcPr>
            <w:tcW w:w="28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51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Pr="00E73FBB" w:rsidRDefault="00180745" w:rsidP="00E73FBB">
            <w:pPr>
              <w:pStyle w:val="cjk"/>
            </w:pPr>
            <w:r>
              <w:rPr>
                <w:rFonts w:hint="eastAsia"/>
                <w:sz w:val="22"/>
                <w:szCs w:val="22"/>
              </w:rPr>
              <w:t>範本：</w:t>
            </w:r>
            <w:r w:rsidR="00E73FBB">
              <w:rPr>
                <w:rFonts w:hint="eastAsia"/>
                <w:sz w:val="22"/>
                <w:szCs w:val="22"/>
              </w:rPr>
              <w:t>「設備進出紀錄表」</w:t>
            </w:r>
          </w:p>
        </w:tc>
      </w:tr>
      <w:tr w:rsidR="000371F2" w:rsidTr="00994C91">
        <w:trPr>
          <w:jc w:val="center"/>
        </w:trPr>
        <w:tc>
          <w:tcPr>
            <w:tcW w:w="804" w:type="dxa"/>
            <w:tcBorders>
              <w:left w:val="single" w:sz="2" w:space="0" w:color="000000"/>
              <w:bottom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3.7</w:t>
            </w:r>
          </w:p>
        </w:tc>
        <w:tc>
          <w:tcPr>
            <w:tcW w:w="14290" w:type="dxa"/>
            <w:gridSpan w:val="4"/>
            <w:tcBorders>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桌面淨空與螢幕淨空政策</w:t>
            </w:r>
          </w:p>
        </w:tc>
      </w:tr>
      <w:tr w:rsidR="000371F2" w:rsidTr="00E73FBB">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3.7.1</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桌面淨空安全管理</w:t>
            </w:r>
          </w:p>
        </w:tc>
        <w:tc>
          <w:tcPr>
            <w:tcW w:w="743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應考量採用辦公桌面的淨空政策，以減少具有機密或敏感特性的資料及儲存媒體等在正常的辦公時間</w:t>
            </w:r>
            <w:proofErr w:type="gramStart"/>
            <w:r>
              <w:t>之外遭未被</w:t>
            </w:r>
            <w:proofErr w:type="gramEnd"/>
            <w:r>
              <w:t>授權的人員取用、遺失、竄改或是被破壞的機會。</w:t>
            </w:r>
          </w:p>
        </w:tc>
        <w:tc>
          <w:tcPr>
            <w:tcW w:w="28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51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Pr="00E73FBB" w:rsidRDefault="00E73FBB" w:rsidP="00E73FBB">
            <w:pPr>
              <w:pStyle w:val="cjk"/>
            </w:pPr>
            <w:r>
              <w:rPr>
                <w:rFonts w:hint="eastAsia"/>
                <w:sz w:val="22"/>
                <w:szCs w:val="22"/>
              </w:rPr>
              <w:t>當場到學校辦公地點抽查。</w:t>
            </w:r>
          </w:p>
        </w:tc>
      </w:tr>
      <w:tr w:rsidR="000371F2" w:rsidTr="00E73FBB">
        <w:trPr>
          <w:jc w:val="center"/>
        </w:trPr>
        <w:tc>
          <w:tcPr>
            <w:tcW w:w="80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3.7.2</w:t>
            </w:r>
          </w:p>
        </w:tc>
        <w:tc>
          <w:tcPr>
            <w:tcW w:w="138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35532B">
            <w:pPr>
              <w:pStyle w:val="TableContents"/>
            </w:pPr>
            <w:r>
              <w:t>電腦保護裝置</w:t>
            </w:r>
          </w:p>
        </w:tc>
        <w:tc>
          <w:tcPr>
            <w:tcW w:w="7432"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FD459B" w:rsidP="00FD459B">
            <w:pPr>
              <w:pStyle w:val="TableContents"/>
            </w:pPr>
            <w:r>
              <w:t>學校提供教職員工使用的個人電腦應設定保護裝置</w:t>
            </w:r>
            <w:r>
              <w:rPr>
                <w:rFonts w:hint="eastAsia"/>
              </w:rPr>
              <w:t>，</w:t>
            </w:r>
            <w:r w:rsidR="0035532B">
              <w:t>如個人鑰匙、個人密碼以及螢幕保護</w:t>
            </w:r>
            <w:r w:rsidR="00C954E4">
              <w:rPr>
                <w:rFonts w:hint="eastAsia"/>
              </w:rPr>
              <w:t>，</w:t>
            </w:r>
            <w:r w:rsidRPr="00475285">
              <w:rPr>
                <w:rFonts w:hint="eastAsia"/>
              </w:rPr>
              <w:t>螢</w:t>
            </w:r>
            <w:r w:rsidR="00C954E4" w:rsidRPr="00475285">
              <w:rPr>
                <w:rFonts w:hint="eastAsia"/>
              </w:rPr>
              <w:t>幕保護啟動時</w:t>
            </w:r>
            <w:r w:rsidRPr="00475285">
              <w:rPr>
                <w:rFonts w:hint="eastAsia"/>
              </w:rPr>
              <w:t>間</w:t>
            </w:r>
            <w:r w:rsidR="00C954E4" w:rsidRPr="00475285">
              <w:rPr>
                <w:rFonts w:hint="eastAsia"/>
              </w:rPr>
              <w:t>設定為</w:t>
            </w:r>
            <w:r w:rsidR="00C954E4" w:rsidRPr="00475285">
              <w:rPr>
                <w:rFonts w:hint="eastAsia"/>
              </w:rPr>
              <w:t>10</w:t>
            </w:r>
            <w:r w:rsidR="00C954E4" w:rsidRPr="00475285">
              <w:rPr>
                <w:rFonts w:hint="eastAsia"/>
              </w:rPr>
              <w:t>分鐘以內</w:t>
            </w:r>
            <w:r w:rsidR="0035532B" w:rsidRPr="00475285">
              <w:t>。</w:t>
            </w:r>
          </w:p>
        </w:tc>
        <w:tc>
          <w:tcPr>
            <w:tcW w:w="284" w:type="dxa"/>
            <w:tcBorders>
              <w:left w:val="single" w:sz="2" w:space="0" w:color="000000"/>
              <w:bottom w:val="single" w:sz="2"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51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371F2" w:rsidRPr="00E73FBB" w:rsidRDefault="00E73FBB" w:rsidP="00E73FBB">
            <w:pPr>
              <w:pStyle w:val="cjk"/>
            </w:pPr>
            <w:r>
              <w:rPr>
                <w:rFonts w:hint="eastAsia"/>
                <w:sz w:val="22"/>
                <w:szCs w:val="22"/>
              </w:rPr>
              <w:t>當場到學校辦公地點抽查。</w:t>
            </w:r>
          </w:p>
        </w:tc>
      </w:tr>
    </w:tbl>
    <w:p w:rsidR="000371F2" w:rsidRPr="000371F2" w:rsidRDefault="000371F2" w:rsidP="000371F2">
      <w:pPr>
        <w:rPr>
          <w:rFonts w:ascii="Arial" w:eastAsia="標楷體" w:hAnsi="Arial"/>
          <w:vanish/>
        </w:rPr>
      </w:pPr>
    </w:p>
    <w:p w:rsidR="000371F2" w:rsidRPr="000371F2" w:rsidRDefault="0035532B" w:rsidP="000371F2">
      <w:pPr>
        <w:rPr>
          <w:rFonts w:ascii="Arial" w:eastAsia="標楷體" w:hAnsi="Arial"/>
          <w:vanish/>
        </w:rPr>
      </w:pPr>
      <w:r>
        <w:br w:type="page"/>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tblPr>
      <w:tblGrid>
        <w:gridCol w:w="805"/>
        <w:gridCol w:w="1442"/>
        <w:gridCol w:w="7513"/>
        <w:gridCol w:w="425"/>
        <w:gridCol w:w="4909"/>
      </w:tblGrid>
      <w:tr w:rsidR="000371F2" w:rsidTr="00B20073">
        <w:trPr>
          <w:tblHeader/>
          <w:jc w:val="center"/>
        </w:trPr>
        <w:tc>
          <w:tcPr>
            <w:tcW w:w="805" w:type="dxa"/>
            <w:vMerge w:val="restart"/>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條款</w:t>
            </w:r>
          </w:p>
          <w:p w:rsidR="000371F2" w:rsidRDefault="0035532B">
            <w:pPr>
              <w:pStyle w:val="TableContents"/>
              <w:jc w:val="center"/>
              <w:rPr>
                <w:rFonts w:ascii="標楷體" w:hAnsi="標楷體"/>
                <w:sz w:val="28"/>
                <w:szCs w:val="28"/>
              </w:rPr>
            </w:pPr>
            <w:r>
              <w:rPr>
                <w:rFonts w:ascii="標楷體" w:hAnsi="標楷體"/>
                <w:sz w:val="28"/>
                <w:szCs w:val="28"/>
              </w:rPr>
              <w:t>章節</w:t>
            </w:r>
          </w:p>
        </w:tc>
        <w:tc>
          <w:tcPr>
            <w:tcW w:w="8955" w:type="dxa"/>
            <w:gridSpan w:val="2"/>
            <w:vMerge w:val="restart"/>
            <w:shd w:val="clear" w:color="auto" w:fill="E6E6E6"/>
            <w:tcMar>
              <w:top w:w="55" w:type="dxa"/>
              <w:left w:w="55" w:type="dxa"/>
              <w:bottom w:w="55" w:type="dxa"/>
              <w:right w:w="55" w:type="dxa"/>
            </w:tcMar>
            <w:vAlign w:val="center"/>
          </w:tcPr>
          <w:p w:rsidR="000371F2" w:rsidRDefault="0035532B">
            <w:pPr>
              <w:pStyle w:val="TableContents"/>
              <w:jc w:val="center"/>
              <w:rPr>
                <w:rFonts w:ascii="標楷體" w:hAnsi="標楷體"/>
                <w:sz w:val="28"/>
                <w:szCs w:val="28"/>
              </w:rPr>
            </w:pPr>
            <w:r>
              <w:rPr>
                <w:rFonts w:ascii="標楷體" w:hAnsi="標楷體"/>
                <w:sz w:val="28"/>
                <w:szCs w:val="28"/>
              </w:rPr>
              <w:t>依據條文</w:t>
            </w:r>
          </w:p>
        </w:tc>
        <w:tc>
          <w:tcPr>
            <w:tcW w:w="425" w:type="dxa"/>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vMerge w:val="restart"/>
            <w:shd w:val="clear" w:color="auto" w:fill="E6E6E6"/>
            <w:tcMar>
              <w:top w:w="55" w:type="dxa"/>
              <w:left w:w="55" w:type="dxa"/>
              <w:bottom w:w="55" w:type="dxa"/>
              <w:right w:w="55" w:type="dxa"/>
            </w:tcMar>
            <w:vAlign w:val="center"/>
          </w:tcPr>
          <w:p w:rsidR="000371F2" w:rsidRDefault="00B20073">
            <w:pPr>
              <w:pStyle w:val="TableContents"/>
              <w:jc w:val="center"/>
              <w:rPr>
                <w:rFonts w:ascii="標楷體" w:hAnsi="標楷體"/>
                <w:sz w:val="28"/>
                <w:szCs w:val="28"/>
              </w:rPr>
            </w:pPr>
            <w:r>
              <w:rPr>
                <w:rFonts w:ascii="標楷體" w:hAnsi="標楷體" w:hint="eastAsia"/>
                <w:sz w:val="28"/>
                <w:szCs w:val="28"/>
              </w:rPr>
              <w:t>學校建議作法</w:t>
            </w:r>
          </w:p>
        </w:tc>
      </w:tr>
      <w:tr w:rsidR="000371F2" w:rsidTr="00B20073">
        <w:trPr>
          <w:jc w:val="center"/>
        </w:trPr>
        <w:tc>
          <w:tcPr>
            <w:tcW w:w="805" w:type="dxa"/>
            <w:vMerge/>
            <w:shd w:val="clear" w:color="auto" w:fill="E6E6E6"/>
            <w:tcMar>
              <w:top w:w="55" w:type="dxa"/>
              <w:left w:w="55" w:type="dxa"/>
              <w:bottom w:w="55" w:type="dxa"/>
              <w:right w:w="55" w:type="dxa"/>
            </w:tcMar>
            <w:vAlign w:val="center"/>
          </w:tcPr>
          <w:p w:rsidR="000371F2" w:rsidRDefault="000371F2"/>
        </w:tc>
        <w:tc>
          <w:tcPr>
            <w:tcW w:w="8955" w:type="dxa"/>
            <w:gridSpan w:val="2"/>
            <w:vMerge/>
            <w:shd w:val="clear" w:color="auto" w:fill="E6E6E6"/>
            <w:tcMar>
              <w:top w:w="55" w:type="dxa"/>
              <w:left w:w="55" w:type="dxa"/>
              <w:bottom w:w="55" w:type="dxa"/>
              <w:right w:w="55" w:type="dxa"/>
            </w:tcMar>
            <w:vAlign w:val="center"/>
          </w:tcPr>
          <w:p w:rsidR="000371F2" w:rsidRDefault="000371F2"/>
        </w:tc>
        <w:tc>
          <w:tcPr>
            <w:tcW w:w="425" w:type="dxa"/>
            <w:shd w:val="clear" w:color="auto" w:fill="E6E6E6"/>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vMerge/>
            <w:shd w:val="clear" w:color="auto" w:fill="E6E6E6"/>
            <w:tcMar>
              <w:top w:w="55" w:type="dxa"/>
              <w:left w:w="55" w:type="dxa"/>
              <w:bottom w:w="55" w:type="dxa"/>
              <w:right w:w="55" w:type="dxa"/>
            </w:tcMar>
            <w:vAlign w:val="center"/>
          </w:tcPr>
          <w:p w:rsidR="000371F2" w:rsidRDefault="000371F2"/>
        </w:tc>
      </w:tr>
      <w:tr w:rsidR="000371F2" w:rsidTr="00306699">
        <w:trPr>
          <w:jc w:val="center"/>
        </w:trPr>
        <w:tc>
          <w:tcPr>
            <w:tcW w:w="805" w:type="dxa"/>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4</w:t>
            </w:r>
          </w:p>
        </w:tc>
        <w:tc>
          <w:tcPr>
            <w:tcW w:w="14289" w:type="dxa"/>
            <w:gridSpan w:val="4"/>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人員安全</w:t>
            </w:r>
          </w:p>
        </w:tc>
      </w:tr>
      <w:tr w:rsidR="000371F2" w:rsidTr="00306699">
        <w:trPr>
          <w:jc w:val="center"/>
        </w:trPr>
        <w:tc>
          <w:tcPr>
            <w:tcW w:w="805" w:type="dxa"/>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4.1</w:t>
            </w:r>
          </w:p>
        </w:tc>
        <w:tc>
          <w:tcPr>
            <w:tcW w:w="14289" w:type="dxa"/>
            <w:gridSpan w:val="4"/>
            <w:shd w:val="clear" w:color="auto" w:fill="E6E6E6"/>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資訊安全職責</w:t>
            </w:r>
          </w:p>
        </w:tc>
      </w:tr>
      <w:tr w:rsidR="000371F2" w:rsidTr="008B79D2">
        <w:trPr>
          <w:jc w:val="center"/>
        </w:trPr>
        <w:tc>
          <w:tcPr>
            <w:tcW w:w="805" w:type="dxa"/>
            <w:tcBorders>
              <w:bottom w:val="single" w:sz="6"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4.1.1</w:t>
            </w:r>
          </w:p>
        </w:tc>
        <w:tc>
          <w:tcPr>
            <w:tcW w:w="1442" w:type="dxa"/>
            <w:tcBorders>
              <w:bottom w:val="single" w:sz="6" w:space="0" w:color="000000"/>
            </w:tcBorders>
            <w:shd w:val="clear" w:color="auto" w:fill="auto"/>
            <w:tcMar>
              <w:top w:w="55" w:type="dxa"/>
              <w:left w:w="55" w:type="dxa"/>
              <w:bottom w:w="55" w:type="dxa"/>
              <w:right w:w="55" w:type="dxa"/>
            </w:tcMar>
          </w:tcPr>
          <w:p w:rsidR="000371F2" w:rsidRDefault="0035532B" w:rsidP="008B79D2">
            <w:pPr>
              <w:pStyle w:val="TableContents"/>
              <w:jc w:val="left"/>
            </w:pPr>
            <w:r>
              <w:t>將安全列入工作執掌中</w:t>
            </w:r>
          </w:p>
        </w:tc>
        <w:tc>
          <w:tcPr>
            <w:tcW w:w="7513"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於學校重要會議上宣導</w:t>
            </w:r>
            <w:proofErr w:type="gramStart"/>
            <w:r>
              <w:t>相關資安知識</w:t>
            </w:r>
            <w:proofErr w:type="gramEnd"/>
            <w:r>
              <w:t>，以強化工作上之資訊安全意識。</w:t>
            </w:r>
          </w:p>
        </w:tc>
        <w:tc>
          <w:tcPr>
            <w:tcW w:w="425" w:type="dxa"/>
            <w:tcBorders>
              <w:bottom w:val="single" w:sz="6"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bottom w:val="single" w:sz="6" w:space="0" w:color="000000"/>
            </w:tcBorders>
            <w:shd w:val="clear" w:color="auto" w:fill="auto"/>
            <w:tcMar>
              <w:top w:w="55" w:type="dxa"/>
              <w:left w:w="55" w:type="dxa"/>
              <w:bottom w:w="55" w:type="dxa"/>
              <w:right w:w="55" w:type="dxa"/>
            </w:tcMar>
          </w:tcPr>
          <w:p w:rsidR="000371F2" w:rsidRPr="00A75EDA" w:rsidRDefault="00A75EDA" w:rsidP="00D92E9F">
            <w:pPr>
              <w:pStyle w:val="cjk"/>
            </w:pPr>
            <w:r>
              <w:rPr>
                <w:rFonts w:hint="eastAsia"/>
                <w:sz w:val="22"/>
                <w:szCs w:val="22"/>
              </w:rPr>
              <w:t>請以本年度內</w:t>
            </w:r>
            <w:r w:rsidR="007D6D48">
              <w:rPr>
                <w:rFonts w:hint="eastAsia"/>
                <w:sz w:val="22"/>
                <w:szCs w:val="22"/>
              </w:rPr>
              <w:t>行政</w:t>
            </w:r>
            <w:r>
              <w:rPr>
                <w:rFonts w:hint="eastAsia"/>
                <w:sz w:val="22"/>
                <w:szCs w:val="22"/>
              </w:rPr>
              <w:t>會議</w:t>
            </w:r>
            <w:r w:rsidR="007D6D48">
              <w:rPr>
                <w:rFonts w:hint="eastAsia"/>
                <w:sz w:val="22"/>
                <w:szCs w:val="22"/>
              </w:rPr>
              <w:t>或校務會議</w:t>
            </w:r>
            <w:r>
              <w:rPr>
                <w:rFonts w:hint="eastAsia"/>
                <w:sz w:val="22"/>
                <w:szCs w:val="22"/>
              </w:rPr>
              <w:t>記錄</w:t>
            </w:r>
            <w:r w:rsidR="00B84158">
              <w:rPr>
                <w:rFonts w:hint="eastAsia"/>
                <w:sz w:val="22"/>
                <w:szCs w:val="22"/>
              </w:rPr>
              <w:t>進行</w:t>
            </w:r>
            <w:r>
              <w:rPr>
                <w:rFonts w:hint="eastAsia"/>
                <w:sz w:val="22"/>
                <w:szCs w:val="22"/>
              </w:rPr>
              <w:t>舉證。</w:t>
            </w:r>
          </w:p>
        </w:tc>
      </w:tr>
      <w:tr w:rsidR="000371F2" w:rsidTr="00306699">
        <w:trPr>
          <w:jc w:val="center"/>
        </w:trPr>
        <w:tc>
          <w:tcPr>
            <w:tcW w:w="805" w:type="dxa"/>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4.2</w:t>
            </w:r>
          </w:p>
        </w:tc>
        <w:tc>
          <w:tcPr>
            <w:tcW w:w="14289" w:type="dxa"/>
            <w:gridSpan w:val="4"/>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資訊安全教育與訓練</w:t>
            </w:r>
          </w:p>
        </w:tc>
      </w:tr>
      <w:tr w:rsidR="000371F2" w:rsidTr="008B79D2">
        <w:trPr>
          <w:jc w:val="center"/>
        </w:trPr>
        <w:tc>
          <w:tcPr>
            <w:tcW w:w="805" w:type="dxa"/>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4.2.1</w:t>
            </w:r>
          </w:p>
        </w:tc>
        <w:tc>
          <w:tcPr>
            <w:tcW w:w="1442" w:type="dxa"/>
            <w:shd w:val="clear" w:color="auto" w:fill="auto"/>
            <w:tcMar>
              <w:top w:w="55" w:type="dxa"/>
              <w:left w:w="55" w:type="dxa"/>
              <w:bottom w:w="55" w:type="dxa"/>
              <w:right w:w="55" w:type="dxa"/>
            </w:tcMar>
          </w:tcPr>
          <w:p w:rsidR="000371F2" w:rsidRDefault="0035532B" w:rsidP="008B79D2">
            <w:pPr>
              <w:pStyle w:val="TableContents"/>
              <w:jc w:val="left"/>
            </w:pPr>
            <w:r>
              <w:t>管理</w:t>
            </w:r>
            <w:proofErr w:type="gramStart"/>
            <w:r>
              <w:t>人員資安教育</w:t>
            </w:r>
            <w:proofErr w:type="gramEnd"/>
            <w:r>
              <w:t>訓練</w:t>
            </w:r>
          </w:p>
        </w:tc>
        <w:tc>
          <w:tcPr>
            <w:tcW w:w="7513" w:type="dxa"/>
            <w:shd w:val="clear" w:color="auto" w:fill="auto"/>
            <w:tcMar>
              <w:top w:w="55" w:type="dxa"/>
              <w:left w:w="55" w:type="dxa"/>
              <w:bottom w:w="55" w:type="dxa"/>
              <w:right w:w="55" w:type="dxa"/>
            </w:tcMar>
          </w:tcPr>
          <w:p w:rsidR="000371F2" w:rsidRDefault="0035532B">
            <w:pPr>
              <w:pStyle w:val="TableContents"/>
            </w:pPr>
            <w:r>
              <w:t>使學校</w:t>
            </w:r>
            <w:r>
              <w:t>(</w:t>
            </w:r>
            <w:r>
              <w:t>或委託</w:t>
            </w:r>
            <w:r>
              <w:t>)</w:t>
            </w:r>
            <w:r>
              <w:t>系統管理人員有足夠能力執行日常基礎</w:t>
            </w:r>
            <w:proofErr w:type="gramStart"/>
            <w:r>
              <w:t>之資安管理</w:t>
            </w:r>
            <w:proofErr w:type="gramEnd"/>
            <w:r>
              <w:t>系統維護工作，並使其</w:t>
            </w:r>
            <w:proofErr w:type="gramStart"/>
            <w:r>
              <w:t>瞭解資安事件</w:t>
            </w:r>
            <w:proofErr w:type="gramEnd"/>
            <w:r>
              <w:t>通報之程序，應接受適當</w:t>
            </w:r>
            <w:proofErr w:type="gramStart"/>
            <w:r>
              <w:t>之資安訓練</w:t>
            </w:r>
            <w:proofErr w:type="gramEnd"/>
            <w:r>
              <w:t>與</w:t>
            </w:r>
            <w:proofErr w:type="gramStart"/>
            <w:r>
              <w:t>有關資安政策</w:t>
            </w:r>
            <w:proofErr w:type="gramEnd"/>
            <w:r>
              <w:t>、程序之宣導課程。</w:t>
            </w:r>
          </w:p>
        </w:tc>
        <w:tc>
          <w:tcPr>
            <w:tcW w:w="425" w:type="dxa"/>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0371F2" w:rsidRPr="00030935" w:rsidRDefault="00030935" w:rsidP="00030935">
            <w:pPr>
              <w:pStyle w:val="cjk"/>
            </w:pPr>
            <w:r>
              <w:rPr>
                <w:rFonts w:hint="eastAsia"/>
                <w:sz w:val="22"/>
                <w:szCs w:val="22"/>
              </w:rPr>
              <w:t>請列舉資訊組長（網管）之研習記以供稽核。</w:t>
            </w:r>
          </w:p>
        </w:tc>
      </w:tr>
      <w:tr w:rsidR="000371F2" w:rsidTr="008B79D2">
        <w:trPr>
          <w:jc w:val="center"/>
        </w:trPr>
        <w:tc>
          <w:tcPr>
            <w:tcW w:w="805" w:type="dxa"/>
            <w:tcBorders>
              <w:bottom w:val="single" w:sz="6"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4.2.2</w:t>
            </w:r>
          </w:p>
        </w:tc>
        <w:tc>
          <w:tcPr>
            <w:tcW w:w="1442" w:type="dxa"/>
            <w:tcBorders>
              <w:bottom w:val="single" w:sz="6" w:space="0" w:color="000000"/>
            </w:tcBorders>
            <w:shd w:val="clear" w:color="auto" w:fill="auto"/>
            <w:tcMar>
              <w:top w:w="55" w:type="dxa"/>
              <w:left w:w="55" w:type="dxa"/>
              <w:bottom w:w="55" w:type="dxa"/>
              <w:right w:w="55" w:type="dxa"/>
            </w:tcMar>
          </w:tcPr>
          <w:p w:rsidR="000371F2" w:rsidRDefault="0035532B" w:rsidP="008B79D2">
            <w:pPr>
              <w:pStyle w:val="TableContents"/>
              <w:jc w:val="left"/>
            </w:pPr>
            <w:r>
              <w:t>其他</w:t>
            </w:r>
            <w:proofErr w:type="gramStart"/>
            <w:r>
              <w:t>人員資安教育</w:t>
            </w:r>
            <w:proofErr w:type="gramEnd"/>
            <w:r>
              <w:t>訓練</w:t>
            </w:r>
          </w:p>
        </w:tc>
        <w:tc>
          <w:tcPr>
            <w:tcW w:w="7513"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學校鼓勵或安排老師以及所有教職員參與資訊安全教育訓練或宣導活動，以提昇資訊安全認知。</w:t>
            </w:r>
          </w:p>
        </w:tc>
        <w:tc>
          <w:tcPr>
            <w:tcW w:w="425" w:type="dxa"/>
            <w:tcBorders>
              <w:bottom w:val="single" w:sz="6"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bottom w:val="single" w:sz="6" w:space="0" w:color="000000"/>
            </w:tcBorders>
            <w:shd w:val="clear" w:color="auto" w:fill="auto"/>
            <w:tcMar>
              <w:top w:w="55" w:type="dxa"/>
              <w:left w:w="55" w:type="dxa"/>
              <w:bottom w:w="55" w:type="dxa"/>
              <w:right w:w="55" w:type="dxa"/>
            </w:tcMar>
          </w:tcPr>
          <w:p w:rsidR="000371F2" w:rsidRPr="00030935" w:rsidRDefault="00030935" w:rsidP="00030935">
            <w:pPr>
              <w:pStyle w:val="cjk"/>
            </w:pPr>
            <w:r>
              <w:rPr>
                <w:rFonts w:hint="eastAsia"/>
                <w:sz w:val="22"/>
                <w:szCs w:val="22"/>
              </w:rPr>
              <w:t>請以本年度內之校</w:t>
            </w:r>
            <w:proofErr w:type="gramStart"/>
            <w:r>
              <w:rPr>
                <w:rFonts w:hint="eastAsia"/>
                <w:sz w:val="22"/>
                <w:szCs w:val="22"/>
              </w:rPr>
              <w:t>內資安研習</w:t>
            </w:r>
            <w:proofErr w:type="gramEnd"/>
            <w:r>
              <w:rPr>
                <w:rFonts w:hint="eastAsia"/>
                <w:sz w:val="22"/>
                <w:szCs w:val="22"/>
              </w:rPr>
              <w:t>舉證，若無，請個別列舉所有教職員工</w:t>
            </w:r>
            <w:proofErr w:type="gramStart"/>
            <w:r>
              <w:rPr>
                <w:rFonts w:hint="eastAsia"/>
                <w:sz w:val="22"/>
                <w:szCs w:val="22"/>
              </w:rPr>
              <w:t>之資安研習</w:t>
            </w:r>
            <w:proofErr w:type="gramEnd"/>
            <w:r>
              <w:rPr>
                <w:rFonts w:hint="eastAsia"/>
                <w:sz w:val="22"/>
                <w:szCs w:val="22"/>
              </w:rPr>
              <w:t>記錄。</w:t>
            </w:r>
          </w:p>
        </w:tc>
      </w:tr>
      <w:tr w:rsidR="000371F2" w:rsidTr="00306699">
        <w:trPr>
          <w:jc w:val="center"/>
        </w:trPr>
        <w:tc>
          <w:tcPr>
            <w:tcW w:w="805" w:type="dxa"/>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5</w:t>
            </w:r>
          </w:p>
        </w:tc>
        <w:tc>
          <w:tcPr>
            <w:tcW w:w="14289" w:type="dxa"/>
            <w:gridSpan w:val="4"/>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相關法規與施行單位政策之符合性</w:t>
            </w:r>
          </w:p>
        </w:tc>
      </w:tr>
      <w:tr w:rsidR="000371F2" w:rsidTr="00306699">
        <w:trPr>
          <w:jc w:val="center"/>
        </w:trPr>
        <w:tc>
          <w:tcPr>
            <w:tcW w:w="805" w:type="dxa"/>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5.1</w:t>
            </w:r>
          </w:p>
        </w:tc>
        <w:tc>
          <w:tcPr>
            <w:tcW w:w="14289" w:type="dxa"/>
            <w:gridSpan w:val="4"/>
            <w:shd w:val="clear" w:color="auto" w:fill="F2F2F2" w:themeFill="background1" w:themeFillShade="F2"/>
            <w:tcMar>
              <w:top w:w="55" w:type="dxa"/>
              <w:left w:w="55" w:type="dxa"/>
              <w:bottom w:w="55" w:type="dxa"/>
              <w:right w:w="55" w:type="dxa"/>
            </w:tcMar>
          </w:tcPr>
          <w:p w:rsidR="000371F2" w:rsidRDefault="0035532B">
            <w:pPr>
              <w:pStyle w:val="TableContents"/>
              <w:jc w:val="left"/>
              <w:rPr>
                <w:rFonts w:ascii="標楷體" w:hAnsi="標楷體"/>
                <w:sz w:val="28"/>
                <w:szCs w:val="28"/>
              </w:rPr>
            </w:pPr>
            <w:r>
              <w:rPr>
                <w:rFonts w:ascii="標楷體" w:hAnsi="標楷體"/>
                <w:sz w:val="28"/>
                <w:szCs w:val="28"/>
              </w:rPr>
              <w:t>法規之遵守</w:t>
            </w:r>
          </w:p>
        </w:tc>
      </w:tr>
      <w:tr w:rsidR="000371F2" w:rsidTr="008B79D2">
        <w:trPr>
          <w:jc w:val="center"/>
        </w:trPr>
        <w:tc>
          <w:tcPr>
            <w:tcW w:w="805" w:type="dxa"/>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5.1.1</w:t>
            </w:r>
          </w:p>
        </w:tc>
        <w:tc>
          <w:tcPr>
            <w:tcW w:w="1442" w:type="dxa"/>
            <w:shd w:val="clear" w:color="auto" w:fill="auto"/>
            <w:tcMar>
              <w:top w:w="55" w:type="dxa"/>
              <w:left w:w="55" w:type="dxa"/>
              <w:bottom w:w="55" w:type="dxa"/>
              <w:right w:w="55" w:type="dxa"/>
            </w:tcMar>
          </w:tcPr>
          <w:p w:rsidR="000371F2" w:rsidRDefault="0035532B" w:rsidP="008B79D2">
            <w:pPr>
              <w:pStyle w:val="TableContents"/>
              <w:jc w:val="left"/>
            </w:pPr>
            <w:r>
              <w:t>適用法規之遵循</w:t>
            </w:r>
          </w:p>
        </w:tc>
        <w:tc>
          <w:tcPr>
            <w:tcW w:w="7513" w:type="dxa"/>
            <w:shd w:val="clear" w:color="auto" w:fill="auto"/>
            <w:tcMar>
              <w:top w:w="55" w:type="dxa"/>
              <w:left w:w="55" w:type="dxa"/>
              <w:bottom w:w="55" w:type="dxa"/>
              <w:right w:w="55" w:type="dxa"/>
            </w:tcMar>
          </w:tcPr>
          <w:p w:rsidR="000371F2" w:rsidRDefault="0035532B">
            <w:pPr>
              <w:pStyle w:val="TableContents"/>
            </w:pPr>
            <w:r>
              <w:t>需制定適當的流程與管制，保護重要紀錄，並確保遵守智慧財產權、個人資料保護及隱私等條文規範，防止資訊處理設施遭不當之使用。</w:t>
            </w:r>
          </w:p>
        </w:tc>
        <w:tc>
          <w:tcPr>
            <w:tcW w:w="425" w:type="dxa"/>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0371F2" w:rsidRPr="00030935" w:rsidRDefault="00030935" w:rsidP="00030935">
            <w:pPr>
              <w:pStyle w:val="cjk"/>
            </w:pPr>
            <w:r>
              <w:rPr>
                <w:rFonts w:hint="eastAsia"/>
                <w:sz w:val="22"/>
                <w:szCs w:val="22"/>
              </w:rPr>
              <w:t>請在「學校資通安全管理辦法」中，陳列各項規定，並公佈在學校網站。</w:t>
            </w:r>
          </w:p>
        </w:tc>
      </w:tr>
      <w:tr w:rsidR="000371F2" w:rsidTr="008B79D2">
        <w:trPr>
          <w:jc w:val="center"/>
        </w:trPr>
        <w:tc>
          <w:tcPr>
            <w:tcW w:w="805" w:type="dxa"/>
            <w:tcBorders>
              <w:bottom w:val="single" w:sz="6" w:space="0" w:color="000000"/>
            </w:tcBorders>
            <w:shd w:val="clear" w:color="auto" w:fill="auto"/>
            <w:tcMar>
              <w:top w:w="55" w:type="dxa"/>
              <w:left w:w="55" w:type="dxa"/>
              <w:bottom w:w="55" w:type="dxa"/>
              <w:right w:w="55" w:type="dxa"/>
            </w:tcMar>
          </w:tcPr>
          <w:p w:rsidR="000371F2" w:rsidRPr="00C954E4" w:rsidRDefault="0035532B">
            <w:pPr>
              <w:pStyle w:val="TableContents"/>
              <w:rPr>
                <w:rFonts w:ascii="Times New Roman" w:hAnsi="Times New Roman" w:cs="Times New Roman"/>
              </w:rPr>
            </w:pPr>
            <w:r w:rsidRPr="00C954E4">
              <w:rPr>
                <w:rFonts w:ascii="Times New Roman" w:hAnsi="Times New Roman" w:cs="Times New Roman"/>
              </w:rPr>
              <w:t>5.1.2</w:t>
            </w:r>
          </w:p>
        </w:tc>
        <w:tc>
          <w:tcPr>
            <w:tcW w:w="1442" w:type="dxa"/>
            <w:tcBorders>
              <w:bottom w:val="single" w:sz="6" w:space="0" w:color="000000"/>
            </w:tcBorders>
            <w:shd w:val="clear" w:color="auto" w:fill="auto"/>
            <w:tcMar>
              <w:top w:w="55" w:type="dxa"/>
              <w:left w:w="55" w:type="dxa"/>
              <w:bottom w:w="55" w:type="dxa"/>
              <w:right w:w="55" w:type="dxa"/>
            </w:tcMar>
          </w:tcPr>
          <w:p w:rsidR="000371F2" w:rsidRDefault="0035532B" w:rsidP="008B79D2">
            <w:pPr>
              <w:pStyle w:val="TableContents"/>
              <w:jc w:val="left"/>
            </w:pPr>
            <w:r>
              <w:t>適用法規之宣導</w:t>
            </w:r>
          </w:p>
        </w:tc>
        <w:tc>
          <w:tcPr>
            <w:tcW w:w="7513" w:type="dxa"/>
            <w:tcBorders>
              <w:bottom w:val="single" w:sz="6" w:space="0" w:color="000000"/>
            </w:tcBorders>
            <w:shd w:val="clear" w:color="auto" w:fill="auto"/>
            <w:tcMar>
              <w:top w:w="55" w:type="dxa"/>
              <w:left w:w="55" w:type="dxa"/>
              <w:bottom w:w="55" w:type="dxa"/>
              <w:right w:w="55" w:type="dxa"/>
            </w:tcMar>
          </w:tcPr>
          <w:p w:rsidR="000371F2" w:rsidRDefault="0035532B">
            <w:pPr>
              <w:pStyle w:val="TableContents"/>
            </w:pPr>
            <w:r>
              <w:t>蒐集相關法律條文（智慧財產權、資料隱私保護及其他相關法規）、了解與資訊處理設施、軟體系統的關係，並予以書面或公開場合做宣導。</w:t>
            </w:r>
          </w:p>
        </w:tc>
        <w:tc>
          <w:tcPr>
            <w:tcW w:w="425" w:type="dxa"/>
            <w:tcBorders>
              <w:bottom w:val="single" w:sz="6" w:space="0" w:color="000000"/>
            </w:tcBorders>
            <w:shd w:val="clear" w:color="auto" w:fill="auto"/>
            <w:tcMar>
              <w:top w:w="55" w:type="dxa"/>
              <w:left w:w="55" w:type="dxa"/>
              <w:bottom w:w="55" w:type="dxa"/>
              <w:right w:w="55" w:type="dxa"/>
            </w:tcMar>
          </w:tcPr>
          <w:p w:rsidR="000371F2" w:rsidRDefault="000371F2">
            <w:pPr>
              <w:pStyle w:val="TableContents"/>
              <w:jc w:val="center"/>
              <w:rPr>
                <w:rFonts w:ascii="標楷體" w:hAnsi="標楷體"/>
                <w:sz w:val="28"/>
                <w:szCs w:val="28"/>
              </w:rPr>
            </w:pPr>
          </w:p>
        </w:tc>
        <w:tc>
          <w:tcPr>
            <w:tcW w:w="4909" w:type="dxa"/>
            <w:tcBorders>
              <w:bottom w:val="single" w:sz="6" w:space="0" w:color="000000"/>
            </w:tcBorders>
            <w:shd w:val="clear" w:color="auto" w:fill="auto"/>
            <w:tcMar>
              <w:top w:w="55" w:type="dxa"/>
              <w:left w:w="55" w:type="dxa"/>
              <w:bottom w:w="55" w:type="dxa"/>
              <w:right w:w="55" w:type="dxa"/>
            </w:tcMar>
          </w:tcPr>
          <w:p w:rsidR="000371F2" w:rsidRPr="00030935" w:rsidRDefault="00030935" w:rsidP="00030935">
            <w:pPr>
              <w:pStyle w:val="cjk"/>
            </w:pPr>
            <w:r>
              <w:rPr>
                <w:rFonts w:hint="eastAsia"/>
                <w:sz w:val="22"/>
                <w:szCs w:val="22"/>
              </w:rPr>
              <w:t>請在「學校資通安全管理辦法」中，陳列各項規定，並公佈在學校網站。</w:t>
            </w:r>
          </w:p>
        </w:tc>
      </w:tr>
    </w:tbl>
    <w:p w:rsidR="002A0705" w:rsidRDefault="002A0705">
      <w:pPr>
        <w:pStyle w:val="Standard"/>
        <w:jc w:val="center"/>
        <w:rPr>
          <w:rFonts w:ascii="CDEEHA+DFKaiShu-SB-Estd-BF" w:eastAsiaTheme="minorEastAsia" w:hAnsi="CDEEHA+DFKaiShu-SB-Estd-BF" w:cs="CDEEHA+DFKaiShu-SB-Estd-BF" w:hint="eastAsia"/>
          <w:sz w:val="28"/>
          <w:szCs w:val="28"/>
        </w:rPr>
      </w:pPr>
    </w:p>
    <w:p w:rsidR="00306699" w:rsidRDefault="00306699">
      <w:pPr>
        <w:pStyle w:val="Standard"/>
        <w:jc w:val="center"/>
        <w:rPr>
          <w:rFonts w:ascii="CDEEHA+DFKaiShu-SB-Estd-BF" w:eastAsiaTheme="minorEastAsia" w:hAnsi="CDEEHA+DFKaiShu-SB-Estd-BF" w:cs="CDEEHA+DFKaiShu-SB-Estd-BF" w:hint="eastAsia"/>
          <w:sz w:val="28"/>
          <w:szCs w:val="28"/>
        </w:rPr>
      </w:pPr>
    </w:p>
    <w:p w:rsidR="00306699" w:rsidRDefault="00306699">
      <w:pPr>
        <w:pStyle w:val="Standard"/>
        <w:jc w:val="center"/>
        <w:rPr>
          <w:rFonts w:ascii="CDEEHA+DFKaiShu-SB-Estd-BF" w:eastAsiaTheme="minorEastAsia" w:hAnsi="CDEEHA+DFKaiShu-SB-Estd-BF" w:cs="CDEEHA+DFKaiShu-SB-Estd-BF" w:hint="eastAsia"/>
          <w:sz w:val="28"/>
          <w:szCs w:val="28"/>
        </w:rPr>
      </w:pPr>
    </w:p>
    <w:p w:rsidR="00B20073" w:rsidRDefault="00B20073">
      <w:pPr>
        <w:pStyle w:val="Standard"/>
        <w:jc w:val="center"/>
        <w:rPr>
          <w:rFonts w:ascii="CDEEHA+DFKaiShu-SB-Estd-BF" w:eastAsiaTheme="minorEastAsia" w:hAnsi="CDEEHA+DFKaiShu-SB-Estd-BF" w:cs="CDEEHA+DFKaiShu-SB-Estd-BF" w:hint="eastAsia"/>
          <w:sz w:val="28"/>
          <w:szCs w:val="28"/>
        </w:rPr>
      </w:pPr>
    </w:p>
    <w:p w:rsidR="00306699" w:rsidRDefault="00306699">
      <w:pPr>
        <w:pStyle w:val="Standard"/>
        <w:jc w:val="center"/>
        <w:rPr>
          <w:rFonts w:ascii="CDEEHA+DFKaiShu-SB-Estd-BF" w:eastAsiaTheme="minorEastAsia" w:hAnsi="CDEEHA+DFKaiShu-SB-Estd-BF" w:cs="CDEEHA+DFKaiShu-SB-Estd-BF" w:hint="eastAsia"/>
          <w:sz w:val="28"/>
          <w:szCs w:val="28"/>
        </w:rPr>
      </w:pPr>
    </w:p>
    <w:p w:rsidR="00306699" w:rsidRDefault="00306699">
      <w:pPr>
        <w:pStyle w:val="Standard"/>
        <w:jc w:val="center"/>
        <w:rPr>
          <w:rFonts w:ascii="CDEEHA+DFKaiShu-SB-Estd-BF" w:eastAsiaTheme="minorEastAsia" w:hAnsi="CDEEHA+DFKaiShu-SB-Estd-BF" w:cs="CDEEHA+DFKaiShu-SB-Estd-BF" w:hint="eastAsia"/>
          <w:sz w:val="28"/>
          <w:szCs w:val="28"/>
        </w:rPr>
      </w:pP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tblPr>
      <w:tblGrid>
        <w:gridCol w:w="805"/>
        <w:gridCol w:w="1645"/>
        <w:gridCol w:w="7310"/>
        <w:gridCol w:w="425"/>
        <w:gridCol w:w="4909"/>
      </w:tblGrid>
      <w:tr w:rsidR="002A0705" w:rsidRPr="009B1EA8" w:rsidTr="00B20073">
        <w:trPr>
          <w:tblHeader/>
          <w:jc w:val="center"/>
        </w:trPr>
        <w:tc>
          <w:tcPr>
            <w:tcW w:w="805" w:type="dxa"/>
            <w:vMerge w:val="restart"/>
            <w:shd w:val="clear" w:color="auto" w:fill="F2F2F2" w:themeFill="background1" w:themeFillShade="F2"/>
            <w:tcMar>
              <w:top w:w="55" w:type="dxa"/>
              <w:left w:w="55" w:type="dxa"/>
              <w:bottom w:w="55" w:type="dxa"/>
              <w:right w:w="55" w:type="dxa"/>
            </w:tcMar>
            <w:vAlign w:val="center"/>
          </w:tcPr>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lastRenderedPageBreak/>
              <w:t>條款</w:t>
            </w:r>
          </w:p>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t>章節</w:t>
            </w:r>
          </w:p>
        </w:tc>
        <w:tc>
          <w:tcPr>
            <w:tcW w:w="8955" w:type="dxa"/>
            <w:gridSpan w:val="2"/>
            <w:vMerge w:val="restart"/>
            <w:shd w:val="clear" w:color="auto" w:fill="F2F2F2" w:themeFill="background1" w:themeFillShade="F2"/>
            <w:tcMar>
              <w:top w:w="55" w:type="dxa"/>
              <w:left w:w="55" w:type="dxa"/>
              <w:bottom w:w="55" w:type="dxa"/>
              <w:right w:w="55" w:type="dxa"/>
            </w:tcMar>
            <w:vAlign w:val="center"/>
          </w:tcPr>
          <w:p w:rsidR="002A0705" w:rsidRPr="00306699" w:rsidRDefault="002A0705" w:rsidP="00824AF4">
            <w:pPr>
              <w:pStyle w:val="TableContents"/>
              <w:jc w:val="center"/>
              <w:rPr>
                <w:rFonts w:ascii="標楷體" w:hAnsi="標楷體"/>
                <w:sz w:val="28"/>
                <w:szCs w:val="28"/>
              </w:rPr>
            </w:pPr>
            <w:r w:rsidRPr="00306699">
              <w:rPr>
                <w:rFonts w:ascii="標楷體" w:hAnsi="標楷體"/>
                <w:sz w:val="28"/>
                <w:szCs w:val="28"/>
              </w:rPr>
              <w:t>依據條文</w:t>
            </w:r>
          </w:p>
        </w:tc>
        <w:tc>
          <w:tcPr>
            <w:tcW w:w="425" w:type="dxa"/>
            <w:shd w:val="clear" w:color="auto" w:fill="F2F2F2" w:themeFill="background1" w:themeFillShade="F2"/>
            <w:tcMar>
              <w:top w:w="55" w:type="dxa"/>
              <w:left w:w="55" w:type="dxa"/>
              <w:bottom w:w="55" w:type="dxa"/>
              <w:right w:w="55" w:type="dxa"/>
            </w:tcMar>
          </w:tcPr>
          <w:p w:rsidR="002A0705" w:rsidRPr="00306699" w:rsidRDefault="002A0705" w:rsidP="00824AF4">
            <w:pPr>
              <w:pStyle w:val="TableContents"/>
              <w:jc w:val="center"/>
              <w:rPr>
                <w:rFonts w:ascii="標楷體" w:hAnsi="標楷體"/>
                <w:sz w:val="28"/>
                <w:szCs w:val="28"/>
              </w:rPr>
            </w:pPr>
          </w:p>
        </w:tc>
        <w:tc>
          <w:tcPr>
            <w:tcW w:w="4909" w:type="dxa"/>
            <w:vMerge w:val="restart"/>
            <w:shd w:val="clear" w:color="auto" w:fill="F2F2F2" w:themeFill="background1" w:themeFillShade="F2"/>
            <w:tcMar>
              <w:top w:w="55" w:type="dxa"/>
              <w:left w:w="55" w:type="dxa"/>
              <w:bottom w:w="55" w:type="dxa"/>
              <w:right w:w="55" w:type="dxa"/>
            </w:tcMar>
            <w:vAlign w:val="center"/>
          </w:tcPr>
          <w:p w:rsidR="002A0705" w:rsidRPr="00306699" w:rsidRDefault="00B20073" w:rsidP="00824AF4">
            <w:pPr>
              <w:pStyle w:val="TableContents"/>
              <w:jc w:val="center"/>
              <w:rPr>
                <w:rFonts w:ascii="標楷體" w:hAnsi="標楷體"/>
                <w:sz w:val="28"/>
                <w:szCs w:val="28"/>
              </w:rPr>
            </w:pPr>
            <w:r>
              <w:rPr>
                <w:rFonts w:ascii="標楷體" w:hAnsi="標楷體" w:hint="eastAsia"/>
                <w:sz w:val="28"/>
                <w:szCs w:val="28"/>
              </w:rPr>
              <w:t>學校建議作法</w:t>
            </w:r>
          </w:p>
        </w:tc>
      </w:tr>
      <w:tr w:rsidR="002A0705" w:rsidRPr="009B1EA8" w:rsidTr="00B20073">
        <w:trPr>
          <w:jc w:val="center"/>
        </w:trPr>
        <w:tc>
          <w:tcPr>
            <w:tcW w:w="805" w:type="dxa"/>
            <w:vMerge/>
            <w:shd w:val="clear" w:color="auto" w:fill="F2F2F2" w:themeFill="background1" w:themeFillShade="F2"/>
            <w:tcMar>
              <w:top w:w="55" w:type="dxa"/>
              <w:left w:w="55" w:type="dxa"/>
              <w:bottom w:w="55" w:type="dxa"/>
              <w:right w:w="55" w:type="dxa"/>
            </w:tcMar>
            <w:vAlign w:val="center"/>
          </w:tcPr>
          <w:p w:rsidR="002A0705" w:rsidRPr="00306699" w:rsidRDefault="002A0705" w:rsidP="00824AF4"/>
        </w:tc>
        <w:tc>
          <w:tcPr>
            <w:tcW w:w="8955" w:type="dxa"/>
            <w:gridSpan w:val="2"/>
            <w:vMerge/>
            <w:shd w:val="clear" w:color="auto" w:fill="F2F2F2" w:themeFill="background1" w:themeFillShade="F2"/>
            <w:tcMar>
              <w:top w:w="55" w:type="dxa"/>
              <w:left w:w="55" w:type="dxa"/>
              <w:bottom w:w="55" w:type="dxa"/>
              <w:right w:w="55" w:type="dxa"/>
            </w:tcMar>
            <w:vAlign w:val="center"/>
          </w:tcPr>
          <w:p w:rsidR="002A0705" w:rsidRPr="00306699" w:rsidRDefault="002A0705" w:rsidP="00824AF4"/>
        </w:tc>
        <w:tc>
          <w:tcPr>
            <w:tcW w:w="425" w:type="dxa"/>
            <w:shd w:val="clear" w:color="auto" w:fill="F2F2F2" w:themeFill="background1" w:themeFillShade="F2"/>
            <w:tcMar>
              <w:top w:w="55" w:type="dxa"/>
              <w:left w:w="55" w:type="dxa"/>
              <w:bottom w:w="55" w:type="dxa"/>
              <w:right w:w="55" w:type="dxa"/>
            </w:tcMar>
          </w:tcPr>
          <w:p w:rsidR="002A0705" w:rsidRPr="00306699" w:rsidRDefault="002A0705" w:rsidP="00824AF4">
            <w:pPr>
              <w:pStyle w:val="TableContents"/>
              <w:jc w:val="center"/>
              <w:rPr>
                <w:rFonts w:ascii="標楷體" w:hAnsi="標楷體"/>
                <w:sz w:val="28"/>
                <w:szCs w:val="28"/>
              </w:rPr>
            </w:pPr>
          </w:p>
        </w:tc>
        <w:tc>
          <w:tcPr>
            <w:tcW w:w="4909" w:type="dxa"/>
            <w:vMerge/>
            <w:shd w:val="clear" w:color="auto" w:fill="F2F2F2" w:themeFill="background1" w:themeFillShade="F2"/>
            <w:tcMar>
              <w:top w:w="55" w:type="dxa"/>
              <w:left w:w="55" w:type="dxa"/>
              <w:bottom w:w="55" w:type="dxa"/>
              <w:right w:w="55" w:type="dxa"/>
            </w:tcMar>
            <w:vAlign w:val="center"/>
          </w:tcPr>
          <w:p w:rsidR="002A0705" w:rsidRPr="00306699" w:rsidRDefault="002A0705" w:rsidP="00824AF4"/>
        </w:tc>
      </w:tr>
      <w:tr w:rsidR="002A0705" w:rsidRPr="009B1EA8" w:rsidTr="00CC6992">
        <w:trPr>
          <w:jc w:val="center"/>
        </w:trPr>
        <w:tc>
          <w:tcPr>
            <w:tcW w:w="805" w:type="dxa"/>
            <w:shd w:val="clear" w:color="auto" w:fill="F2F2F2" w:themeFill="background1" w:themeFillShade="F2"/>
            <w:tcMar>
              <w:top w:w="55" w:type="dxa"/>
              <w:left w:w="55" w:type="dxa"/>
              <w:bottom w:w="55" w:type="dxa"/>
              <w:right w:w="55" w:type="dxa"/>
            </w:tcMar>
          </w:tcPr>
          <w:p w:rsidR="002A0705" w:rsidRPr="00306699" w:rsidRDefault="002A0705" w:rsidP="00824AF4">
            <w:pPr>
              <w:pStyle w:val="TableContents"/>
              <w:jc w:val="left"/>
              <w:rPr>
                <w:rFonts w:ascii="標楷體" w:hAnsi="標楷體"/>
                <w:sz w:val="28"/>
                <w:szCs w:val="28"/>
              </w:rPr>
            </w:pPr>
            <w:r w:rsidRPr="00306699">
              <w:rPr>
                <w:rFonts w:ascii="標楷體" w:hAnsi="標楷體" w:hint="eastAsia"/>
                <w:sz w:val="28"/>
                <w:szCs w:val="28"/>
              </w:rPr>
              <w:t>6</w:t>
            </w:r>
          </w:p>
        </w:tc>
        <w:tc>
          <w:tcPr>
            <w:tcW w:w="14289" w:type="dxa"/>
            <w:gridSpan w:val="4"/>
            <w:shd w:val="clear" w:color="auto" w:fill="F2F2F2" w:themeFill="background1" w:themeFillShade="F2"/>
            <w:tcMar>
              <w:top w:w="55" w:type="dxa"/>
              <w:left w:w="55" w:type="dxa"/>
              <w:bottom w:w="55" w:type="dxa"/>
              <w:right w:w="55" w:type="dxa"/>
            </w:tcMar>
          </w:tcPr>
          <w:p w:rsidR="002A0705" w:rsidRPr="00306699" w:rsidRDefault="002A0705" w:rsidP="002A0705">
            <w:pPr>
              <w:pStyle w:val="TableContents"/>
              <w:jc w:val="left"/>
              <w:rPr>
                <w:rFonts w:ascii="標楷體" w:hAnsi="標楷體"/>
                <w:sz w:val="28"/>
                <w:szCs w:val="28"/>
              </w:rPr>
            </w:pPr>
            <w:r w:rsidRPr="00306699">
              <w:rPr>
                <w:rFonts w:ascii="標楷體" w:hAnsi="標楷體" w:hint="eastAsia"/>
                <w:sz w:val="28"/>
                <w:szCs w:val="28"/>
              </w:rPr>
              <w:t>個人資料保護</w:t>
            </w:r>
          </w:p>
        </w:tc>
      </w:tr>
      <w:tr w:rsidR="002A0705" w:rsidRPr="009B1EA8" w:rsidTr="00CC6992">
        <w:trPr>
          <w:jc w:val="center"/>
        </w:trPr>
        <w:tc>
          <w:tcPr>
            <w:tcW w:w="805" w:type="dxa"/>
            <w:shd w:val="clear" w:color="auto" w:fill="F2F2F2" w:themeFill="background1" w:themeFillShade="F2"/>
            <w:tcMar>
              <w:top w:w="55" w:type="dxa"/>
              <w:left w:w="55" w:type="dxa"/>
              <w:bottom w:w="55" w:type="dxa"/>
              <w:right w:w="55" w:type="dxa"/>
            </w:tcMar>
          </w:tcPr>
          <w:p w:rsidR="002A0705" w:rsidRPr="00306699" w:rsidRDefault="002A0705" w:rsidP="00824AF4">
            <w:pPr>
              <w:pStyle w:val="TableContents"/>
              <w:jc w:val="left"/>
              <w:rPr>
                <w:rFonts w:ascii="標楷體" w:hAnsi="標楷體"/>
                <w:sz w:val="28"/>
                <w:szCs w:val="28"/>
              </w:rPr>
            </w:pPr>
            <w:r w:rsidRPr="00306699">
              <w:rPr>
                <w:rFonts w:ascii="標楷體" w:hAnsi="標楷體" w:hint="eastAsia"/>
                <w:sz w:val="28"/>
                <w:szCs w:val="28"/>
              </w:rPr>
              <w:t>6</w:t>
            </w:r>
            <w:r w:rsidRPr="00306699">
              <w:rPr>
                <w:rFonts w:ascii="標楷體" w:hAnsi="標楷體"/>
                <w:sz w:val="28"/>
                <w:szCs w:val="28"/>
              </w:rPr>
              <w:t>.1</w:t>
            </w:r>
          </w:p>
        </w:tc>
        <w:tc>
          <w:tcPr>
            <w:tcW w:w="14289" w:type="dxa"/>
            <w:gridSpan w:val="4"/>
            <w:shd w:val="clear" w:color="auto" w:fill="F2F2F2" w:themeFill="background1" w:themeFillShade="F2"/>
            <w:tcMar>
              <w:top w:w="55" w:type="dxa"/>
              <w:left w:w="55" w:type="dxa"/>
              <w:bottom w:w="55" w:type="dxa"/>
              <w:right w:w="55" w:type="dxa"/>
            </w:tcMar>
          </w:tcPr>
          <w:p w:rsidR="002A0705" w:rsidRPr="00306699" w:rsidRDefault="00C11E6E" w:rsidP="00824AF4">
            <w:pPr>
              <w:pStyle w:val="TableContents"/>
              <w:jc w:val="left"/>
              <w:rPr>
                <w:rFonts w:ascii="標楷體" w:hAnsi="標楷體"/>
                <w:sz w:val="28"/>
                <w:szCs w:val="28"/>
              </w:rPr>
            </w:pPr>
            <w:r w:rsidRPr="00306699">
              <w:rPr>
                <w:rFonts w:ascii="標楷體" w:hAnsi="標楷體" w:hint="eastAsia"/>
                <w:sz w:val="28"/>
                <w:szCs w:val="28"/>
              </w:rPr>
              <w:t>個人資料保護與安全</w:t>
            </w:r>
          </w:p>
        </w:tc>
      </w:tr>
      <w:tr w:rsidR="00306699" w:rsidRPr="009B1EA8" w:rsidTr="00B20073">
        <w:trPr>
          <w:jc w:val="center"/>
        </w:trPr>
        <w:tc>
          <w:tcPr>
            <w:tcW w:w="805" w:type="dxa"/>
            <w:shd w:val="clear" w:color="auto" w:fill="auto"/>
            <w:tcMar>
              <w:top w:w="55" w:type="dxa"/>
              <w:left w:w="55" w:type="dxa"/>
              <w:bottom w:w="55" w:type="dxa"/>
              <w:right w:w="55" w:type="dxa"/>
            </w:tcMar>
          </w:tcPr>
          <w:p w:rsidR="00306699" w:rsidRPr="000A744B" w:rsidRDefault="00306699" w:rsidP="008730A8">
            <w:pPr>
              <w:pStyle w:val="TableContents"/>
              <w:rPr>
                <w:rFonts w:ascii="Times New Roman" w:hAnsi="Times New Roman" w:cs="Times New Roman"/>
              </w:rPr>
            </w:pPr>
            <w:r w:rsidRPr="000A744B">
              <w:rPr>
                <w:rFonts w:ascii="Times New Roman" w:hAnsi="Times New Roman" w:cs="Times New Roman"/>
              </w:rPr>
              <w:t>6.1.1</w:t>
            </w:r>
          </w:p>
        </w:tc>
        <w:tc>
          <w:tcPr>
            <w:tcW w:w="1645" w:type="dxa"/>
            <w:shd w:val="clear" w:color="auto" w:fill="auto"/>
            <w:tcMar>
              <w:top w:w="55" w:type="dxa"/>
              <w:left w:w="55" w:type="dxa"/>
              <w:bottom w:w="55" w:type="dxa"/>
              <w:right w:w="55" w:type="dxa"/>
            </w:tcMar>
          </w:tcPr>
          <w:p w:rsidR="00306699" w:rsidRPr="000A744B" w:rsidRDefault="00306699" w:rsidP="008730A8">
            <w:pPr>
              <w:pStyle w:val="TableContents"/>
            </w:pPr>
            <w:proofErr w:type="gramStart"/>
            <w:r w:rsidRPr="000A744B">
              <w:rPr>
                <w:rFonts w:hint="eastAsia"/>
              </w:rPr>
              <w:t>個</w:t>
            </w:r>
            <w:proofErr w:type="gramEnd"/>
            <w:r w:rsidRPr="000A744B">
              <w:rPr>
                <w:rFonts w:hint="eastAsia"/>
              </w:rPr>
              <w:t>資保護政策</w:t>
            </w:r>
          </w:p>
        </w:tc>
        <w:tc>
          <w:tcPr>
            <w:tcW w:w="7310" w:type="dxa"/>
            <w:shd w:val="clear" w:color="auto" w:fill="auto"/>
            <w:tcMar>
              <w:top w:w="55" w:type="dxa"/>
              <w:left w:w="55" w:type="dxa"/>
              <w:bottom w:w="55" w:type="dxa"/>
              <w:right w:w="55" w:type="dxa"/>
            </w:tcMar>
          </w:tcPr>
          <w:p w:rsidR="00306699" w:rsidRPr="000A744B" w:rsidRDefault="005A2020" w:rsidP="005A2020">
            <w:pPr>
              <w:pStyle w:val="TableContents"/>
            </w:pPr>
            <w:r w:rsidRPr="000A744B">
              <w:rPr>
                <w:rFonts w:hint="eastAsia"/>
              </w:rPr>
              <w:t>學校必須要</w:t>
            </w:r>
            <w:r w:rsidR="00306699" w:rsidRPr="000A744B">
              <w:rPr>
                <w:rFonts w:hint="eastAsia"/>
              </w:rPr>
              <w:t>建立個人資料保護管理政策</w:t>
            </w:r>
            <w:r w:rsidRPr="000A744B">
              <w:rPr>
                <w:rFonts w:hint="eastAsia"/>
              </w:rPr>
              <w:t>。</w:t>
            </w:r>
          </w:p>
        </w:tc>
        <w:tc>
          <w:tcPr>
            <w:tcW w:w="425" w:type="dxa"/>
            <w:shd w:val="clear" w:color="auto" w:fill="auto"/>
            <w:tcMar>
              <w:top w:w="55" w:type="dxa"/>
              <w:left w:w="55" w:type="dxa"/>
              <w:bottom w:w="55" w:type="dxa"/>
              <w:right w:w="55" w:type="dxa"/>
            </w:tcMar>
          </w:tcPr>
          <w:p w:rsidR="00306699" w:rsidRPr="00B20073" w:rsidRDefault="00306699" w:rsidP="008730A8">
            <w:pPr>
              <w:pStyle w:val="TableContents"/>
              <w:jc w:val="center"/>
              <w:rPr>
                <w:rFonts w:ascii="標楷體" w:hAnsi="標楷體"/>
                <w:b/>
                <w:sz w:val="28"/>
                <w:szCs w:val="28"/>
              </w:rPr>
            </w:pPr>
          </w:p>
        </w:tc>
        <w:tc>
          <w:tcPr>
            <w:tcW w:w="4909" w:type="dxa"/>
            <w:shd w:val="clear" w:color="auto" w:fill="auto"/>
            <w:tcMar>
              <w:top w:w="55" w:type="dxa"/>
              <w:left w:w="55" w:type="dxa"/>
              <w:bottom w:w="55" w:type="dxa"/>
              <w:right w:w="55" w:type="dxa"/>
            </w:tcMar>
          </w:tcPr>
          <w:p w:rsidR="00306699" w:rsidRPr="004A547B" w:rsidRDefault="004A547B" w:rsidP="00824AF4">
            <w:pPr>
              <w:pStyle w:val="TableContents"/>
              <w:jc w:val="left"/>
              <w:rPr>
                <w:rFonts w:asciiTheme="minorEastAsia" w:eastAsiaTheme="minorEastAsia" w:hAnsiTheme="minorEastAsia"/>
                <w:sz w:val="22"/>
                <w:szCs w:val="22"/>
              </w:rPr>
            </w:pPr>
            <w:r w:rsidRPr="004A547B">
              <w:rPr>
                <w:rFonts w:asciiTheme="minorEastAsia" w:eastAsiaTheme="minorEastAsia" w:hAnsiTheme="minorEastAsia" w:hint="eastAsia"/>
                <w:sz w:val="22"/>
                <w:szCs w:val="22"/>
              </w:rPr>
              <w:t>請在「學校資通安全管理辦法」中</w:t>
            </w:r>
            <w:r w:rsidR="009A0458" w:rsidRPr="004A547B">
              <w:rPr>
                <w:rFonts w:asciiTheme="minorEastAsia" w:eastAsiaTheme="minorEastAsia" w:hAnsiTheme="minorEastAsia" w:hint="eastAsia"/>
                <w:sz w:val="22"/>
                <w:szCs w:val="22"/>
              </w:rPr>
              <w:t>陳述</w:t>
            </w:r>
            <w:r>
              <w:rPr>
                <w:rFonts w:asciiTheme="minorEastAsia" w:eastAsiaTheme="minorEastAsia" w:hAnsiTheme="minorEastAsia" w:hint="eastAsia"/>
                <w:sz w:val="22"/>
                <w:szCs w:val="22"/>
              </w:rPr>
              <w:t>。</w:t>
            </w:r>
          </w:p>
        </w:tc>
      </w:tr>
      <w:tr w:rsidR="00306699" w:rsidRPr="009B1EA8" w:rsidTr="00B20073">
        <w:trPr>
          <w:jc w:val="center"/>
        </w:trPr>
        <w:tc>
          <w:tcPr>
            <w:tcW w:w="805" w:type="dxa"/>
            <w:shd w:val="clear" w:color="auto" w:fill="auto"/>
            <w:tcMar>
              <w:top w:w="55" w:type="dxa"/>
              <w:left w:w="55" w:type="dxa"/>
              <w:bottom w:w="55" w:type="dxa"/>
              <w:right w:w="55" w:type="dxa"/>
            </w:tcMar>
          </w:tcPr>
          <w:p w:rsidR="00306699" w:rsidRPr="000A744B" w:rsidRDefault="00306699" w:rsidP="008730A8">
            <w:pPr>
              <w:pStyle w:val="TableContents"/>
              <w:rPr>
                <w:rFonts w:ascii="Times New Roman" w:hAnsi="Times New Roman" w:cs="Times New Roman"/>
              </w:rPr>
            </w:pPr>
            <w:r w:rsidRPr="000A744B">
              <w:rPr>
                <w:rFonts w:ascii="Times New Roman" w:hAnsi="Times New Roman" w:cs="Times New Roman"/>
              </w:rPr>
              <w:t>6.1.2</w:t>
            </w:r>
          </w:p>
        </w:tc>
        <w:tc>
          <w:tcPr>
            <w:tcW w:w="1645" w:type="dxa"/>
            <w:shd w:val="clear" w:color="auto" w:fill="auto"/>
            <w:tcMar>
              <w:top w:w="55" w:type="dxa"/>
              <w:left w:w="55" w:type="dxa"/>
              <w:bottom w:w="55" w:type="dxa"/>
              <w:right w:w="55" w:type="dxa"/>
            </w:tcMar>
          </w:tcPr>
          <w:p w:rsidR="00306699" w:rsidRPr="000A744B" w:rsidRDefault="00306699" w:rsidP="008730A8">
            <w:pPr>
              <w:pStyle w:val="TableContents"/>
            </w:pPr>
            <w:r w:rsidRPr="000A744B">
              <w:rPr>
                <w:rFonts w:hint="eastAsia"/>
              </w:rPr>
              <w:t>建立個資保護區</w:t>
            </w:r>
          </w:p>
        </w:tc>
        <w:tc>
          <w:tcPr>
            <w:tcW w:w="7310" w:type="dxa"/>
            <w:shd w:val="clear" w:color="auto" w:fill="auto"/>
            <w:tcMar>
              <w:top w:w="55" w:type="dxa"/>
              <w:left w:w="55" w:type="dxa"/>
              <w:bottom w:w="55" w:type="dxa"/>
              <w:right w:w="55" w:type="dxa"/>
            </w:tcMar>
          </w:tcPr>
          <w:p w:rsidR="00306699" w:rsidRPr="000A744B" w:rsidRDefault="005A2020" w:rsidP="00072954">
            <w:pPr>
              <w:pStyle w:val="TableContents"/>
            </w:pPr>
            <w:r w:rsidRPr="000A744B">
              <w:rPr>
                <w:rFonts w:hint="eastAsia"/>
              </w:rPr>
              <w:t>學校必須</w:t>
            </w:r>
            <w:r w:rsidR="007E0FE1" w:rsidRPr="000A744B">
              <w:rPr>
                <w:rFonts w:hint="eastAsia"/>
              </w:rPr>
              <w:t>進行個人資料盤點，建立</w:t>
            </w:r>
            <w:r w:rsidR="00306699" w:rsidRPr="000A744B">
              <w:rPr>
                <w:rFonts w:hint="eastAsia"/>
              </w:rPr>
              <w:t>「個人資料檔案清冊」，並依個資法要求於網站公布個人資料檔案大綱</w:t>
            </w:r>
            <w:r w:rsidR="00C274B2" w:rsidRPr="000A744B">
              <w:rPr>
                <w:rFonts w:hint="eastAsia"/>
              </w:rPr>
              <w:t>。</w:t>
            </w:r>
          </w:p>
        </w:tc>
        <w:tc>
          <w:tcPr>
            <w:tcW w:w="425" w:type="dxa"/>
            <w:shd w:val="clear" w:color="auto" w:fill="auto"/>
            <w:tcMar>
              <w:top w:w="55" w:type="dxa"/>
              <w:left w:w="55" w:type="dxa"/>
              <w:bottom w:w="55" w:type="dxa"/>
              <w:right w:w="55" w:type="dxa"/>
            </w:tcMar>
          </w:tcPr>
          <w:p w:rsidR="00306699" w:rsidRPr="00B20073" w:rsidRDefault="00306699" w:rsidP="008730A8">
            <w:pPr>
              <w:pStyle w:val="TableContents"/>
              <w:jc w:val="center"/>
              <w:rPr>
                <w:rFonts w:ascii="標楷體" w:hAnsi="標楷體"/>
                <w:b/>
                <w:sz w:val="28"/>
                <w:szCs w:val="28"/>
              </w:rPr>
            </w:pPr>
          </w:p>
        </w:tc>
        <w:tc>
          <w:tcPr>
            <w:tcW w:w="4909" w:type="dxa"/>
            <w:shd w:val="clear" w:color="auto" w:fill="auto"/>
            <w:tcMar>
              <w:top w:w="55" w:type="dxa"/>
              <w:left w:w="55" w:type="dxa"/>
              <w:bottom w:w="55" w:type="dxa"/>
              <w:right w:w="55" w:type="dxa"/>
            </w:tcMar>
          </w:tcPr>
          <w:p w:rsidR="00470FD6" w:rsidRDefault="00470FD6" w:rsidP="00470FD6">
            <w:pPr>
              <w:pStyle w:val="TableContents"/>
              <w:jc w:val="left"/>
              <w:rPr>
                <w:rFonts w:asciiTheme="minorEastAsia" w:eastAsiaTheme="minorEastAsia" w:hAnsiTheme="minorEastAsia"/>
                <w:sz w:val="22"/>
                <w:szCs w:val="22"/>
              </w:rPr>
            </w:pPr>
            <w:r>
              <w:rPr>
                <w:rFonts w:asciiTheme="minorEastAsia" w:eastAsiaTheme="minorEastAsia" w:hAnsiTheme="minorEastAsia" w:hint="eastAsia"/>
                <w:sz w:val="22"/>
                <w:szCs w:val="22"/>
              </w:rPr>
              <w:t>建立個資保護區</w:t>
            </w:r>
            <w:r w:rsidR="00EB3984">
              <w:rPr>
                <w:rFonts w:asciiTheme="minorEastAsia" w:eastAsiaTheme="minorEastAsia" w:hAnsiTheme="minorEastAsia" w:hint="eastAsia"/>
                <w:sz w:val="22"/>
                <w:szCs w:val="22"/>
              </w:rPr>
              <w:t>，網址固定為：</w:t>
            </w:r>
          </w:p>
          <w:p w:rsidR="00EB3984" w:rsidRPr="00EB3984" w:rsidRDefault="00EB3984" w:rsidP="00470FD6">
            <w:pPr>
              <w:pStyle w:val="TableContents"/>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70FD6">
              <w:rPr>
                <w:rFonts w:asciiTheme="minorEastAsia" w:eastAsiaTheme="minorEastAsia" w:hAnsiTheme="minorEastAsia" w:hint="eastAsia"/>
                <w:sz w:val="22"/>
                <w:szCs w:val="22"/>
              </w:rPr>
              <w:t>http://學校網址/</w:t>
            </w:r>
            <w:proofErr w:type="spellStart"/>
            <w:r w:rsidRPr="00470FD6">
              <w:rPr>
                <w:rFonts w:asciiTheme="minorEastAsia" w:eastAsiaTheme="minorEastAsia" w:hAnsiTheme="minorEastAsia" w:hint="eastAsia"/>
                <w:sz w:val="22"/>
                <w:szCs w:val="22"/>
              </w:rPr>
              <w:t>pinfo</w:t>
            </w:r>
            <w:proofErr w:type="spellEnd"/>
            <w:r w:rsidR="00876C9D">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w:t>
            </w:r>
          </w:p>
        </w:tc>
      </w:tr>
      <w:tr w:rsidR="00306699" w:rsidRPr="009B1EA8" w:rsidTr="00B20073">
        <w:trPr>
          <w:jc w:val="center"/>
        </w:trPr>
        <w:tc>
          <w:tcPr>
            <w:tcW w:w="805" w:type="dxa"/>
            <w:shd w:val="clear" w:color="auto" w:fill="auto"/>
            <w:tcMar>
              <w:top w:w="55" w:type="dxa"/>
              <w:left w:w="55" w:type="dxa"/>
              <w:bottom w:w="55" w:type="dxa"/>
              <w:right w:w="55" w:type="dxa"/>
            </w:tcMar>
          </w:tcPr>
          <w:p w:rsidR="00306699" w:rsidRPr="000A744B" w:rsidRDefault="00306699" w:rsidP="00824AF4">
            <w:pPr>
              <w:pStyle w:val="TableContents"/>
              <w:rPr>
                <w:rFonts w:ascii="Times New Roman" w:hAnsi="Times New Roman" w:cs="Times New Roman"/>
              </w:rPr>
            </w:pPr>
            <w:r w:rsidRPr="000A744B">
              <w:rPr>
                <w:rFonts w:ascii="Times New Roman" w:hAnsi="Times New Roman" w:cs="Times New Roman"/>
              </w:rPr>
              <w:t>6.1.3</w:t>
            </w:r>
          </w:p>
        </w:tc>
        <w:tc>
          <w:tcPr>
            <w:tcW w:w="1645" w:type="dxa"/>
            <w:shd w:val="clear" w:color="auto" w:fill="auto"/>
            <w:tcMar>
              <w:top w:w="55" w:type="dxa"/>
              <w:left w:w="55" w:type="dxa"/>
              <w:bottom w:w="55" w:type="dxa"/>
              <w:right w:w="55" w:type="dxa"/>
            </w:tcMar>
          </w:tcPr>
          <w:p w:rsidR="00306699" w:rsidRPr="000A744B" w:rsidRDefault="00306699" w:rsidP="00D64CD9">
            <w:pPr>
              <w:pStyle w:val="TableContents"/>
            </w:pPr>
            <w:proofErr w:type="gramStart"/>
            <w:r w:rsidRPr="000A744B">
              <w:rPr>
                <w:rFonts w:hint="eastAsia"/>
              </w:rPr>
              <w:t>個</w:t>
            </w:r>
            <w:proofErr w:type="gramEnd"/>
            <w:r w:rsidRPr="000A744B">
              <w:rPr>
                <w:rFonts w:hint="eastAsia"/>
              </w:rPr>
              <w:t>資管理</w:t>
            </w:r>
            <w:r w:rsidR="00D64CD9" w:rsidRPr="000A744B">
              <w:rPr>
                <w:rFonts w:hint="eastAsia"/>
              </w:rPr>
              <w:t>人</w:t>
            </w:r>
          </w:p>
        </w:tc>
        <w:tc>
          <w:tcPr>
            <w:tcW w:w="7310" w:type="dxa"/>
            <w:shd w:val="clear" w:color="auto" w:fill="auto"/>
            <w:tcMar>
              <w:top w:w="55" w:type="dxa"/>
              <w:left w:w="55" w:type="dxa"/>
              <w:bottom w:w="55" w:type="dxa"/>
              <w:right w:w="55" w:type="dxa"/>
            </w:tcMar>
          </w:tcPr>
          <w:p w:rsidR="00306699" w:rsidRPr="000A744B" w:rsidRDefault="007E0FE1" w:rsidP="00072954">
            <w:pPr>
              <w:pStyle w:val="TableContents"/>
            </w:pPr>
            <w:r w:rsidRPr="000A744B">
              <w:rPr>
                <w:rFonts w:hint="eastAsia"/>
              </w:rPr>
              <w:t>學校必須</w:t>
            </w:r>
            <w:r w:rsidR="00072954" w:rsidRPr="000A744B">
              <w:rPr>
                <w:rFonts w:hint="eastAsia"/>
              </w:rPr>
              <w:t>指定</w:t>
            </w:r>
            <w:r w:rsidR="00306699" w:rsidRPr="000A744B">
              <w:rPr>
                <w:rFonts w:hint="eastAsia"/>
              </w:rPr>
              <w:t>個人資料檔案</w:t>
            </w:r>
            <w:r w:rsidR="00072954" w:rsidRPr="000A744B">
              <w:rPr>
                <w:rFonts w:hint="eastAsia"/>
              </w:rPr>
              <w:t>之專責</w:t>
            </w:r>
            <w:r w:rsidR="00306699" w:rsidRPr="000A744B">
              <w:rPr>
                <w:rFonts w:hint="eastAsia"/>
              </w:rPr>
              <w:t>管理</w:t>
            </w:r>
            <w:r w:rsidR="00072954" w:rsidRPr="000A744B">
              <w:rPr>
                <w:rFonts w:hint="eastAsia"/>
              </w:rPr>
              <w:t>人員。</w:t>
            </w:r>
          </w:p>
        </w:tc>
        <w:tc>
          <w:tcPr>
            <w:tcW w:w="425" w:type="dxa"/>
            <w:shd w:val="clear" w:color="auto" w:fill="auto"/>
            <w:tcMar>
              <w:top w:w="55" w:type="dxa"/>
              <w:left w:w="55" w:type="dxa"/>
              <w:bottom w:w="55" w:type="dxa"/>
              <w:right w:w="55" w:type="dxa"/>
            </w:tcMar>
          </w:tcPr>
          <w:p w:rsidR="00306699" w:rsidRPr="00B20073" w:rsidRDefault="00306699" w:rsidP="00824AF4">
            <w:pPr>
              <w:pStyle w:val="TableContents"/>
              <w:jc w:val="center"/>
              <w:rPr>
                <w:rFonts w:ascii="標楷體" w:hAnsi="標楷體"/>
                <w:b/>
                <w:sz w:val="28"/>
                <w:szCs w:val="28"/>
              </w:rPr>
            </w:pPr>
          </w:p>
        </w:tc>
        <w:tc>
          <w:tcPr>
            <w:tcW w:w="4909" w:type="dxa"/>
            <w:shd w:val="clear" w:color="auto" w:fill="auto"/>
            <w:tcMar>
              <w:top w:w="55" w:type="dxa"/>
              <w:left w:w="55" w:type="dxa"/>
              <w:bottom w:w="55" w:type="dxa"/>
              <w:right w:w="55" w:type="dxa"/>
            </w:tcMar>
          </w:tcPr>
          <w:p w:rsidR="00306699" w:rsidRPr="009A0458" w:rsidRDefault="00470FD6" w:rsidP="00824AF4">
            <w:pPr>
              <w:pStyle w:val="TableContents"/>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在個資保護區內聲明</w:t>
            </w:r>
          </w:p>
        </w:tc>
      </w:tr>
      <w:tr w:rsidR="00306699" w:rsidRPr="009B1EA8" w:rsidTr="00B20073">
        <w:trPr>
          <w:jc w:val="center"/>
        </w:trPr>
        <w:tc>
          <w:tcPr>
            <w:tcW w:w="805" w:type="dxa"/>
            <w:shd w:val="clear" w:color="auto" w:fill="auto"/>
            <w:tcMar>
              <w:top w:w="55" w:type="dxa"/>
              <w:left w:w="55" w:type="dxa"/>
              <w:bottom w:w="55" w:type="dxa"/>
              <w:right w:w="55" w:type="dxa"/>
            </w:tcMar>
          </w:tcPr>
          <w:p w:rsidR="00306699" w:rsidRPr="000A744B" w:rsidRDefault="00306699" w:rsidP="00824AF4">
            <w:pPr>
              <w:pStyle w:val="TableContents"/>
              <w:rPr>
                <w:rFonts w:ascii="Times New Roman" w:hAnsi="Times New Roman" w:cs="Times New Roman"/>
              </w:rPr>
            </w:pPr>
            <w:r w:rsidRPr="000A744B">
              <w:rPr>
                <w:rFonts w:ascii="Times New Roman" w:hAnsi="Times New Roman" w:cs="Times New Roman"/>
              </w:rPr>
              <w:t>6.1.4</w:t>
            </w:r>
          </w:p>
        </w:tc>
        <w:tc>
          <w:tcPr>
            <w:tcW w:w="1645" w:type="dxa"/>
            <w:shd w:val="clear" w:color="auto" w:fill="auto"/>
            <w:tcMar>
              <w:top w:w="55" w:type="dxa"/>
              <w:left w:w="55" w:type="dxa"/>
              <w:bottom w:w="55" w:type="dxa"/>
              <w:right w:w="55" w:type="dxa"/>
            </w:tcMar>
          </w:tcPr>
          <w:p w:rsidR="00306699" w:rsidRPr="000A744B" w:rsidRDefault="00306699" w:rsidP="002A0705">
            <w:pPr>
              <w:pStyle w:val="TableContents"/>
            </w:pPr>
            <w:r w:rsidRPr="000A744B">
              <w:rPr>
                <w:rFonts w:hint="eastAsia"/>
              </w:rPr>
              <w:t>資料保護要求</w:t>
            </w:r>
          </w:p>
        </w:tc>
        <w:tc>
          <w:tcPr>
            <w:tcW w:w="7310" w:type="dxa"/>
            <w:shd w:val="clear" w:color="auto" w:fill="auto"/>
            <w:tcMar>
              <w:top w:w="55" w:type="dxa"/>
              <w:left w:w="55" w:type="dxa"/>
              <w:bottom w:w="55" w:type="dxa"/>
              <w:right w:w="55" w:type="dxa"/>
            </w:tcMar>
          </w:tcPr>
          <w:p w:rsidR="00306699" w:rsidRPr="000A744B" w:rsidRDefault="001D72A2" w:rsidP="001D72A2">
            <w:pPr>
              <w:pStyle w:val="TableContents"/>
            </w:pPr>
            <w:r w:rsidRPr="000A744B">
              <w:rPr>
                <w:rFonts w:hint="eastAsia"/>
              </w:rPr>
              <w:t>學校</w:t>
            </w:r>
            <w:r w:rsidR="00306699" w:rsidRPr="000A744B">
              <w:rPr>
                <w:rFonts w:hint="eastAsia"/>
              </w:rPr>
              <w:t>管理者</w:t>
            </w:r>
            <w:r w:rsidRPr="000A744B">
              <w:rPr>
                <w:rFonts w:hint="eastAsia"/>
              </w:rPr>
              <w:t>須</w:t>
            </w:r>
            <w:r w:rsidR="00306699" w:rsidRPr="000A744B">
              <w:rPr>
                <w:rFonts w:hint="eastAsia"/>
              </w:rPr>
              <w:t>評估資料處理流程上的風險，設定資料保護要求</w:t>
            </w:r>
            <w:r w:rsidRPr="000A744B">
              <w:rPr>
                <w:rFonts w:hint="eastAsia"/>
              </w:rPr>
              <w:t>。</w:t>
            </w:r>
          </w:p>
        </w:tc>
        <w:tc>
          <w:tcPr>
            <w:tcW w:w="425" w:type="dxa"/>
            <w:shd w:val="clear" w:color="auto" w:fill="auto"/>
            <w:tcMar>
              <w:top w:w="55" w:type="dxa"/>
              <w:left w:w="55" w:type="dxa"/>
              <w:bottom w:w="55" w:type="dxa"/>
              <w:right w:w="55" w:type="dxa"/>
            </w:tcMar>
          </w:tcPr>
          <w:p w:rsidR="00306699" w:rsidRPr="00B20073" w:rsidRDefault="00306699" w:rsidP="00824AF4">
            <w:pPr>
              <w:pStyle w:val="TableContents"/>
              <w:jc w:val="center"/>
              <w:rPr>
                <w:rFonts w:ascii="標楷體" w:hAnsi="標楷體"/>
                <w:b/>
                <w:sz w:val="28"/>
                <w:szCs w:val="28"/>
              </w:rPr>
            </w:pPr>
          </w:p>
        </w:tc>
        <w:tc>
          <w:tcPr>
            <w:tcW w:w="4909" w:type="dxa"/>
            <w:shd w:val="clear" w:color="auto" w:fill="auto"/>
            <w:tcMar>
              <w:top w:w="55" w:type="dxa"/>
              <w:left w:w="55" w:type="dxa"/>
              <w:bottom w:w="55" w:type="dxa"/>
              <w:right w:w="55" w:type="dxa"/>
            </w:tcMar>
          </w:tcPr>
          <w:p w:rsidR="00306699" w:rsidRPr="009A0458" w:rsidRDefault="002E2045" w:rsidP="00824AF4">
            <w:pPr>
              <w:pStyle w:val="TableContents"/>
              <w:jc w:val="left"/>
              <w:rPr>
                <w:rFonts w:asciiTheme="minorEastAsia" w:eastAsiaTheme="minorEastAsia" w:hAnsiTheme="minorEastAsia"/>
                <w:sz w:val="22"/>
                <w:szCs w:val="22"/>
              </w:rPr>
            </w:pPr>
            <w:r w:rsidRPr="004A547B">
              <w:rPr>
                <w:rFonts w:asciiTheme="minorEastAsia" w:eastAsiaTheme="minorEastAsia" w:hAnsiTheme="minorEastAsia" w:hint="eastAsia"/>
                <w:sz w:val="22"/>
                <w:szCs w:val="22"/>
              </w:rPr>
              <w:t>請在「學校資通安全管理辦法」中陳述</w:t>
            </w:r>
            <w:r>
              <w:rPr>
                <w:rFonts w:asciiTheme="minorEastAsia" w:eastAsiaTheme="minorEastAsia" w:hAnsiTheme="minorEastAsia" w:hint="eastAsia"/>
                <w:sz w:val="22"/>
                <w:szCs w:val="22"/>
              </w:rPr>
              <w:t>。</w:t>
            </w:r>
          </w:p>
        </w:tc>
      </w:tr>
      <w:tr w:rsidR="00306699" w:rsidRPr="009B1EA8" w:rsidTr="00B20073">
        <w:trPr>
          <w:jc w:val="center"/>
        </w:trPr>
        <w:tc>
          <w:tcPr>
            <w:tcW w:w="805" w:type="dxa"/>
            <w:shd w:val="clear" w:color="auto" w:fill="auto"/>
            <w:tcMar>
              <w:top w:w="55" w:type="dxa"/>
              <w:left w:w="55" w:type="dxa"/>
              <w:bottom w:w="55" w:type="dxa"/>
              <w:right w:w="55" w:type="dxa"/>
            </w:tcMar>
          </w:tcPr>
          <w:p w:rsidR="00306699" w:rsidRPr="000A744B" w:rsidRDefault="00306699" w:rsidP="00824AF4">
            <w:pPr>
              <w:pStyle w:val="TableContents"/>
              <w:rPr>
                <w:rFonts w:ascii="Times New Roman" w:hAnsi="Times New Roman" w:cs="Times New Roman"/>
              </w:rPr>
            </w:pPr>
            <w:r w:rsidRPr="000A744B">
              <w:rPr>
                <w:rFonts w:ascii="Times New Roman" w:hAnsi="Times New Roman" w:cs="Times New Roman"/>
              </w:rPr>
              <w:t>6.1.5</w:t>
            </w:r>
          </w:p>
        </w:tc>
        <w:tc>
          <w:tcPr>
            <w:tcW w:w="1645" w:type="dxa"/>
            <w:shd w:val="clear" w:color="auto" w:fill="auto"/>
            <w:tcMar>
              <w:top w:w="55" w:type="dxa"/>
              <w:left w:w="55" w:type="dxa"/>
              <w:bottom w:w="55" w:type="dxa"/>
              <w:right w:w="55" w:type="dxa"/>
            </w:tcMar>
          </w:tcPr>
          <w:p w:rsidR="00306699" w:rsidRPr="000A744B" w:rsidRDefault="00306699" w:rsidP="002A0705">
            <w:pPr>
              <w:pStyle w:val="TableContents"/>
            </w:pPr>
            <w:proofErr w:type="gramStart"/>
            <w:r w:rsidRPr="000A744B">
              <w:rPr>
                <w:rFonts w:hint="eastAsia"/>
              </w:rPr>
              <w:t>個</w:t>
            </w:r>
            <w:proofErr w:type="gramEnd"/>
            <w:r w:rsidRPr="000A744B">
              <w:rPr>
                <w:rFonts w:hint="eastAsia"/>
              </w:rPr>
              <w:t>資蒐集與利用</w:t>
            </w:r>
          </w:p>
        </w:tc>
        <w:tc>
          <w:tcPr>
            <w:tcW w:w="7310" w:type="dxa"/>
            <w:shd w:val="clear" w:color="auto" w:fill="auto"/>
            <w:tcMar>
              <w:top w:w="55" w:type="dxa"/>
              <w:left w:w="55" w:type="dxa"/>
              <w:bottom w:w="55" w:type="dxa"/>
              <w:right w:w="55" w:type="dxa"/>
            </w:tcMar>
          </w:tcPr>
          <w:p w:rsidR="00306699" w:rsidRPr="000A744B" w:rsidRDefault="00C26636" w:rsidP="00C11E6E">
            <w:pPr>
              <w:pStyle w:val="TableContents"/>
            </w:pPr>
            <w:r w:rsidRPr="000A744B">
              <w:rPr>
                <w:rFonts w:hint="eastAsia"/>
              </w:rPr>
              <w:t>學校在進行</w:t>
            </w:r>
            <w:r w:rsidR="00306699" w:rsidRPr="000A744B">
              <w:rPr>
                <w:rFonts w:hint="eastAsia"/>
              </w:rPr>
              <w:t>個人資料之蒐集與</w:t>
            </w:r>
            <w:r w:rsidR="00942E08" w:rsidRPr="000A744B">
              <w:rPr>
                <w:rFonts w:hint="eastAsia"/>
              </w:rPr>
              <w:t xml:space="preserve"> </w:t>
            </w:r>
            <w:r w:rsidR="00306699" w:rsidRPr="000A744B">
              <w:rPr>
                <w:rFonts w:hint="eastAsia"/>
              </w:rPr>
              <w:t>利用</w:t>
            </w:r>
            <w:r w:rsidR="008B6D7B" w:rsidRPr="000A744B">
              <w:rPr>
                <w:rFonts w:hint="eastAsia"/>
              </w:rPr>
              <w:t>必須</w:t>
            </w:r>
            <w:r w:rsidR="00306699" w:rsidRPr="000A744B">
              <w:rPr>
                <w:rFonts w:hint="eastAsia"/>
              </w:rPr>
              <w:t>符合法令規定</w:t>
            </w:r>
            <w:r w:rsidR="008B6D7B" w:rsidRPr="000A744B">
              <w:rPr>
                <w:rFonts w:hint="eastAsia"/>
              </w:rPr>
              <w:t>，</w:t>
            </w:r>
            <w:r w:rsidR="00306699" w:rsidRPr="000A744B">
              <w:rPr>
                <w:rFonts w:hint="eastAsia"/>
              </w:rPr>
              <w:t>包含：</w:t>
            </w:r>
          </w:p>
          <w:p w:rsidR="00306699" w:rsidRPr="000A744B" w:rsidRDefault="00306699" w:rsidP="00C11E6E">
            <w:pPr>
              <w:pStyle w:val="TableContents"/>
            </w:pPr>
            <w:r w:rsidRPr="000A744B">
              <w:rPr>
                <w:rFonts w:hint="eastAsia"/>
              </w:rPr>
              <w:t>個人資料之蒐集、處理或利用，應尊重當事人之權益，依誠實及信用方法為之，不得逾越特定目的之必要範圍，並應與蒐集之目的具有正當合理之關聯。</w:t>
            </w:r>
          </w:p>
          <w:p w:rsidR="00306699" w:rsidRPr="000A744B" w:rsidRDefault="00306699" w:rsidP="00C11E6E">
            <w:pPr>
              <w:pStyle w:val="TableContents"/>
            </w:pPr>
            <w:r w:rsidRPr="000A744B">
              <w:rPr>
                <w:rFonts w:hint="eastAsia"/>
              </w:rPr>
              <w:t>蒐集個人資料時，應依法令規定告知當事人蒐集資料之目的、利用範圍等資訊。</w:t>
            </w:r>
          </w:p>
          <w:p w:rsidR="00306699" w:rsidRPr="000A744B" w:rsidRDefault="00306699" w:rsidP="00C11E6E">
            <w:pPr>
              <w:pStyle w:val="TableContents"/>
            </w:pPr>
            <w:r w:rsidRPr="000A744B">
              <w:rPr>
                <w:rFonts w:hint="eastAsia"/>
              </w:rPr>
              <w:t>除符合法令規定外，有關醫療、基因、性生活、健康檢查及犯罪前科之個人資料，不得蒐集、處理或利用。</w:t>
            </w:r>
          </w:p>
          <w:p w:rsidR="00306699" w:rsidRPr="000A744B" w:rsidRDefault="00306699" w:rsidP="00C11E6E">
            <w:pPr>
              <w:pStyle w:val="TableContents"/>
            </w:pPr>
            <w:r w:rsidRPr="000A744B">
              <w:rPr>
                <w:rFonts w:hint="eastAsia"/>
              </w:rPr>
              <w:t>當資料利用範圍超出蒐集的特定目的時，應依個資法規定取得當事人之書面同意。</w:t>
            </w:r>
          </w:p>
        </w:tc>
        <w:tc>
          <w:tcPr>
            <w:tcW w:w="425" w:type="dxa"/>
            <w:shd w:val="clear" w:color="auto" w:fill="auto"/>
            <w:tcMar>
              <w:top w:w="55" w:type="dxa"/>
              <w:left w:w="55" w:type="dxa"/>
              <w:bottom w:w="55" w:type="dxa"/>
              <w:right w:w="55" w:type="dxa"/>
            </w:tcMar>
          </w:tcPr>
          <w:p w:rsidR="00306699" w:rsidRPr="00D660E0" w:rsidRDefault="00306699" w:rsidP="00824AF4">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306699" w:rsidRPr="009A0458" w:rsidRDefault="002E2045" w:rsidP="00824AF4">
            <w:pPr>
              <w:pStyle w:val="TableContents"/>
              <w:jc w:val="left"/>
              <w:rPr>
                <w:rFonts w:asciiTheme="minorEastAsia" w:eastAsiaTheme="minorEastAsia" w:hAnsiTheme="minorEastAsia"/>
                <w:sz w:val="22"/>
                <w:szCs w:val="22"/>
              </w:rPr>
            </w:pPr>
            <w:r w:rsidRPr="004A547B">
              <w:rPr>
                <w:rFonts w:asciiTheme="minorEastAsia" w:eastAsiaTheme="minorEastAsia" w:hAnsiTheme="minorEastAsia" w:hint="eastAsia"/>
                <w:sz w:val="22"/>
                <w:szCs w:val="22"/>
              </w:rPr>
              <w:t>請在「學校資通安全管理辦法」中陳述</w:t>
            </w:r>
            <w:r>
              <w:rPr>
                <w:rFonts w:asciiTheme="minorEastAsia" w:eastAsiaTheme="minorEastAsia" w:hAnsiTheme="minorEastAsia" w:hint="eastAsia"/>
                <w:sz w:val="22"/>
                <w:szCs w:val="22"/>
              </w:rPr>
              <w:t>。</w:t>
            </w:r>
          </w:p>
        </w:tc>
      </w:tr>
      <w:tr w:rsidR="00306699" w:rsidRPr="009B1EA8" w:rsidTr="00B20073">
        <w:trPr>
          <w:jc w:val="center"/>
        </w:trPr>
        <w:tc>
          <w:tcPr>
            <w:tcW w:w="805" w:type="dxa"/>
            <w:shd w:val="clear" w:color="auto" w:fill="auto"/>
            <w:tcMar>
              <w:top w:w="55" w:type="dxa"/>
              <w:left w:w="55" w:type="dxa"/>
              <w:bottom w:w="55" w:type="dxa"/>
              <w:right w:w="55" w:type="dxa"/>
            </w:tcMar>
          </w:tcPr>
          <w:p w:rsidR="00306699" w:rsidRPr="000A744B" w:rsidRDefault="00306699" w:rsidP="00824AF4">
            <w:pPr>
              <w:pStyle w:val="TableContents"/>
              <w:rPr>
                <w:rFonts w:ascii="Times New Roman" w:hAnsi="Times New Roman" w:cs="Times New Roman"/>
              </w:rPr>
            </w:pPr>
            <w:r w:rsidRPr="000A744B">
              <w:rPr>
                <w:rFonts w:ascii="Times New Roman" w:hAnsi="Times New Roman" w:cs="Times New Roman"/>
              </w:rPr>
              <w:t>6.1.6</w:t>
            </w:r>
          </w:p>
        </w:tc>
        <w:tc>
          <w:tcPr>
            <w:tcW w:w="1645" w:type="dxa"/>
            <w:shd w:val="clear" w:color="auto" w:fill="auto"/>
            <w:tcMar>
              <w:top w:w="55" w:type="dxa"/>
              <w:left w:w="55" w:type="dxa"/>
              <w:bottom w:w="55" w:type="dxa"/>
              <w:right w:w="55" w:type="dxa"/>
            </w:tcMar>
          </w:tcPr>
          <w:p w:rsidR="00306699" w:rsidRPr="000A744B" w:rsidRDefault="00306699" w:rsidP="002A0705">
            <w:pPr>
              <w:pStyle w:val="TableContents"/>
            </w:pPr>
            <w:proofErr w:type="gramStart"/>
            <w:r w:rsidRPr="000A744B">
              <w:rPr>
                <w:rFonts w:hint="eastAsia"/>
              </w:rPr>
              <w:t>個</w:t>
            </w:r>
            <w:proofErr w:type="gramEnd"/>
            <w:r w:rsidRPr="000A744B">
              <w:rPr>
                <w:rFonts w:hint="eastAsia"/>
              </w:rPr>
              <w:t>資保護聯絡窗口</w:t>
            </w:r>
          </w:p>
        </w:tc>
        <w:tc>
          <w:tcPr>
            <w:tcW w:w="7310" w:type="dxa"/>
            <w:shd w:val="clear" w:color="auto" w:fill="auto"/>
            <w:tcMar>
              <w:top w:w="55" w:type="dxa"/>
              <w:left w:w="55" w:type="dxa"/>
              <w:bottom w:w="55" w:type="dxa"/>
              <w:right w:w="55" w:type="dxa"/>
            </w:tcMar>
          </w:tcPr>
          <w:p w:rsidR="00306699" w:rsidRPr="000A744B" w:rsidRDefault="00817DBD" w:rsidP="00C11E6E">
            <w:pPr>
              <w:pStyle w:val="TableContents"/>
            </w:pPr>
            <w:r w:rsidRPr="000A744B">
              <w:rPr>
                <w:rFonts w:hint="eastAsia"/>
              </w:rPr>
              <w:t>學校須</w:t>
            </w:r>
            <w:r w:rsidR="00306699" w:rsidRPr="000A744B">
              <w:rPr>
                <w:rFonts w:hint="eastAsia"/>
              </w:rPr>
              <w:t>設置「</w:t>
            </w:r>
            <w:proofErr w:type="gramStart"/>
            <w:r w:rsidR="00306699" w:rsidRPr="000A744B">
              <w:rPr>
                <w:rFonts w:hint="eastAsia"/>
              </w:rPr>
              <w:t>個</w:t>
            </w:r>
            <w:proofErr w:type="gramEnd"/>
            <w:r w:rsidR="00306699" w:rsidRPr="000A744B">
              <w:rPr>
                <w:rFonts w:hint="eastAsia"/>
              </w:rPr>
              <w:t>資保護聯絡窗口」，協調聯繫個資事宜，並將聯繫方式</w:t>
            </w:r>
            <w:proofErr w:type="gramStart"/>
            <w:r w:rsidR="00306699" w:rsidRPr="000A744B">
              <w:rPr>
                <w:rFonts w:hint="eastAsia"/>
              </w:rPr>
              <w:t>（</w:t>
            </w:r>
            <w:proofErr w:type="gramEnd"/>
            <w:r w:rsidR="00306699" w:rsidRPr="000A744B">
              <w:rPr>
                <w:rFonts w:hint="eastAsia"/>
              </w:rPr>
              <w:t>如：電話、</w:t>
            </w:r>
            <w:r w:rsidR="00306699" w:rsidRPr="000A744B">
              <w:t>email</w:t>
            </w:r>
            <w:proofErr w:type="gramStart"/>
            <w:r w:rsidR="00306699" w:rsidRPr="000A744B">
              <w:rPr>
                <w:rFonts w:hint="eastAsia"/>
              </w:rPr>
              <w:t>）</w:t>
            </w:r>
            <w:proofErr w:type="gramEnd"/>
            <w:r w:rsidR="00306699" w:rsidRPr="000A744B">
              <w:rPr>
                <w:rFonts w:hint="eastAsia"/>
              </w:rPr>
              <w:t>置於單位網站，以便利民眾提出申訴與救濟</w:t>
            </w:r>
            <w:r w:rsidR="00163080" w:rsidRPr="000A744B">
              <w:rPr>
                <w:rFonts w:hint="eastAsia"/>
              </w:rPr>
              <w:t>。</w:t>
            </w:r>
          </w:p>
        </w:tc>
        <w:tc>
          <w:tcPr>
            <w:tcW w:w="425" w:type="dxa"/>
            <w:shd w:val="clear" w:color="auto" w:fill="auto"/>
            <w:tcMar>
              <w:top w:w="55" w:type="dxa"/>
              <w:left w:w="55" w:type="dxa"/>
              <w:bottom w:w="55" w:type="dxa"/>
              <w:right w:w="55" w:type="dxa"/>
            </w:tcMar>
          </w:tcPr>
          <w:p w:rsidR="00306699" w:rsidRPr="00D660E0" w:rsidRDefault="00306699" w:rsidP="00824AF4">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306699" w:rsidRPr="009A0458" w:rsidRDefault="00037EC5" w:rsidP="00824AF4">
            <w:pPr>
              <w:pStyle w:val="TableContents"/>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在個資保護區內聲明</w:t>
            </w:r>
          </w:p>
        </w:tc>
      </w:tr>
      <w:tr w:rsidR="00D660E0" w:rsidRPr="009B1EA8" w:rsidTr="00B20073">
        <w:trPr>
          <w:jc w:val="center"/>
        </w:trPr>
        <w:tc>
          <w:tcPr>
            <w:tcW w:w="805" w:type="dxa"/>
            <w:shd w:val="clear" w:color="auto" w:fill="auto"/>
            <w:tcMar>
              <w:top w:w="55" w:type="dxa"/>
              <w:left w:w="55" w:type="dxa"/>
              <w:bottom w:w="55" w:type="dxa"/>
              <w:right w:w="55" w:type="dxa"/>
            </w:tcMar>
          </w:tcPr>
          <w:p w:rsidR="00D660E0" w:rsidRPr="000A744B" w:rsidRDefault="00D660E0" w:rsidP="00824AF4">
            <w:pPr>
              <w:pStyle w:val="TableContents"/>
              <w:rPr>
                <w:rFonts w:ascii="Times New Roman" w:hAnsi="Times New Roman" w:cs="Times New Roman"/>
              </w:rPr>
            </w:pPr>
            <w:r w:rsidRPr="000A744B">
              <w:rPr>
                <w:rFonts w:ascii="Times New Roman" w:hAnsi="Times New Roman" w:cs="Times New Roman"/>
              </w:rPr>
              <w:t>6.1.7</w:t>
            </w:r>
          </w:p>
        </w:tc>
        <w:tc>
          <w:tcPr>
            <w:tcW w:w="1645" w:type="dxa"/>
            <w:shd w:val="clear" w:color="auto" w:fill="auto"/>
            <w:tcMar>
              <w:top w:w="55" w:type="dxa"/>
              <w:left w:w="55" w:type="dxa"/>
              <w:bottom w:w="55" w:type="dxa"/>
              <w:right w:w="55" w:type="dxa"/>
            </w:tcMar>
          </w:tcPr>
          <w:p w:rsidR="00D660E0" w:rsidRPr="000A744B" w:rsidRDefault="00D660E0" w:rsidP="00164AC5">
            <w:pPr>
              <w:pStyle w:val="TableContents"/>
            </w:pPr>
            <w:proofErr w:type="gramStart"/>
            <w:r w:rsidRPr="000A744B">
              <w:rPr>
                <w:rFonts w:hint="eastAsia"/>
              </w:rPr>
              <w:t>個</w:t>
            </w:r>
            <w:proofErr w:type="gramEnd"/>
            <w:r w:rsidRPr="000A744B">
              <w:rPr>
                <w:rFonts w:hint="eastAsia"/>
              </w:rPr>
              <w:t>資公布審核</w:t>
            </w:r>
          </w:p>
        </w:tc>
        <w:tc>
          <w:tcPr>
            <w:tcW w:w="7310" w:type="dxa"/>
            <w:shd w:val="clear" w:color="auto" w:fill="auto"/>
            <w:tcMar>
              <w:top w:w="55" w:type="dxa"/>
              <w:left w:w="55" w:type="dxa"/>
              <w:bottom w:w="55" w:type="dxa"/>
              <w:right w:w="55" w:type="dxa"/>
            </w:tcMar>
          </w:tcPr>
          <w:p w:rsidR="00D660E0" w:rsidRPr="000A744B" w:rsidRDefault="00D660E0" w:rsidP="00AE2908">
            <w:pPr>
              <w:pStyle w:val="TableContents"/>
            </w:pPr>
            <w:r w:rsidRPr="000A744B">
              <w:rPr>
                <w:rFonts w:hint="eastAsia"/>
              </w:rPr>
              <w:t>若需於單位管理之網站或網頁</w:t>
            </w:r>
            <w:r w:rsidR="00AE2908" w:rsidRPr="000A744B">
              <w:rPr>
                <w:rFonts w:hint="eastAsia"/>
              </w:rPr>
              <w:t>公布個人資料時，須經所屬單位主管核准，並依相關法律及規範處理。</w:t>
            </w:r>
          </w:p>
        </w:tc>
        <w:tc>
          <w:tcPr>
            <w:tcW w:w="425" w:type="dxa"/>
            <w:shd w:val="clear" w:color="auto" w:fill="auto"/>
            <w:tcMar>
              <w:top w:w="55" w:type="dxa"/>
              <w:left w:w="55" w:type="dxa"/>
              <w:bottom w:w="55" w:type="dxa"/>
              <w:right w:w="55" w:type="dxa"/>
            </w:tcMar>
          </w:tcPr>
          <w:p w:rsidR="00D660E0" w:rsidRPr="00D660E0" w:rsidRDefault="00D660E0" w:rsidP="008730A8">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D660E0" w:rsidRPr="009A0458" w:rsidRDefault="009A3DF1" w:rsidP="00824AF4">
            <w:pPr>
              <w:pStyle w:val="TableContents"/>
              <w:jc w:val="left"/>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t>個</w:t>
            </w:r>
            <w:proofErr w:type="gramEnd"/>
            <w:r>
              <w:rPr>
                <w:rFonts w:asciiTheme="minorEastAsia" w:eastAsiaTheme="minorEastAsia" w:hAnsiTheme="minorEastAsia" w:hint="eastAsia"/>
                <w:sz w:val="22"/>
                <w:szCs w:val="22"/>
              </w:rPr>
              <w:t>資之公佈須</w:t>
            </w:r>
            <w:r w:rsidR="0022762B">
              <w:rPr>
                <w:rFonts w:asciiTheme="minorEastAsia" w:eastAsiaTheme="minorEastAsia" w:hAnsiTheme="minorEastAsia" w:hint="eastAsia"/>
                <w:sz w:val="22"/>
                <w:szCs w:val="22"/>
              </w:rPr>
              <w:t>有同意張貼並核章之文件。</w:t>
            </w:r>
          </w:p>
        </w:tc>
      </w:tr>
    </w:tbl>
    <w:p w:rsidR="00BD6740" w:rsidRDefault="00BD6740">
      <w:pPr>
        <w:pStyle w:val="Standard"/>
        <w:jc w:val="center"/>
        <w:rPr>
          <w:rFonts w:ascii="CDEEHA+DFKaiShu-SB-Estd-BF" w:eastAsiaTheme="minorEastAsia" w:hAnsi="CDEEHA+DFKaiShu-SB-Estd-BF" w:cs="CDEEHA+DFKaiShu-SB-Estd-BF" w:hint="eastAsia"/>
          <w:sz w:val="28"/>
          <w:szCs w:val="28"/>
        </w:rPr>
      </w:pP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tblPr>
      <w:tblGrid>
        <w:gridCol w:w="805"/>
        <w:gridCol w:w="1645"/>
        <w:gridCol w:w="7310"/>
        <w:gridCol w:w="425"/>
        <w:gridCol w:w="4909"/>
      </w:tblGrid>
      <w:tr w:rsidR="00BD6740" w:rsidRPr="009B1EA8" w:rsidTr="00B20073">
        <w:trPr>
          <w:tblHeader/>
          <w:jc w:val="center"/>
        </w:trPr>
        <w:tc>
          <w:tcPr>
            <w:tcW w:w="805" w:type="dxa"/>
            <w:vMerge w:val="restart"/>
            <w:shd w:val="clear" w:color="auto" w:fill="E6E6E6"/>
            <w:tcMar>
              <w:top w:w="55" w:type="dxa"/>
              <w:left w:w="55" w:type="dxa"/>
              <w:bottom w:w="55" w:type="dxa"/>
              <w:right w:w="55" w:type="dxa"/>
            </w:tcMar>
            <w:vAlign w:val="center"/>
          </w:tcPr>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lastRenderedPageBreak/>
              <w:t>條款</w:t>
            </w:r>
          </w:p>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t>章節</w:t>
            </w:r>
          </w:p>
        </w:tc>
        <w:tc>
          <w:tcPr>
            <w:tcW w:w="8955" w:type="dxa"/>
            <w:gridSpan w:val="2"/>
            <w:vMerge w:val="restart"/>
            <w:shd w:val="clear" w:color="auto" w:fill="E6E6E6"/>
            <w:tcMar>
              <w:top w:w="55" w:type="dxa"/>
              <w:left w:w="55" w:type="dxa"/>
              <w:bottom w:w="55" w:type="dxa"/>
              <w:right w:w="55" w:type="dxa"/>
            </w:tcMar>
            <w:vAlign w:val="center"/>
          </w:tcPr>
          <w:p w:rsidR="00BD6740" w:rsidRPr="002C0E02" w:rsidRDefault="00BD6740" w:rsidP="00824AF4">
            <w:pPr>
              <w:pStyle w:val="TableContents"/>
              <w:jc w:val="center"/>
              <w:rPr>
                <w:rFonts w:ascii="標楷體" w:hAnsi="標楷體"/>
                <w:sz w:val="28"/>
                <w:szCs w:val="28"/>
              </w:rPr>
            </w:pPr>
            <w:r w:rsidRPr="002C0E02">
              <w:rPr>
                <w:rFonts w:ascii="標楷體" w:hAnsi="標楷體"/>
                <w:sz w:val="28"/>
                <w:szCs w:val="28"/>
              </w:rPr>
              <w:t>依據條文</w:t>
            </w:r>
          </w:p>
        </w:tc>
        <w:tc>
          <w:tcPr>
            <w:tcW w:w="425" w:type="dxa"/>
            <w:shd w:val="clear" w:color="auto" w:fill="E6E6E6"/>
            <w:tcMar>
              <w:top w:w="55" w:type="dxa"/>
              <w:left w:w="55" w:type="dxa"/>
              <w:bottom w:w="55" w:type="dxa"/>
              <w:right w:w="55" w:type="dxa"/>
            </w:tcMar>
          </w:tcPr>
          <w:p w:rsidR="00BD6740" w:rsidRPr="002C0E02" w:rsidRDefault="00BD6740" w:rsidP="00824AF4">
            <w:pPr>
              <w:pStyle w:val="TableContents"/>
              <w:jc w:val="center"/>
              <w:rPr>
                <w:rFonts w:ascii="標楷體" w:hAnsi="標楷體"/>
                <w:sz w:val="28"/>
                <w:szCs w:val="28"/>
              </w:rPr>
            </w:pPr>
          </w:p>
        </w:tc>
        <w:tc>
          <w:tcPr>
            <w:tcW w:w="4909" w:type="dxa"/>
            <w:vMerge w:val="restart"/>
            <w:shd w:val="clear" w:color="auto" w:fill="E6E6E6"/>
            <w:tcMar>
              <w:top w:w="55" w:type="dxa"/>
              <w:left w:w="55" w:type="dxa"/>
              <w:bottom w:w="55" w:type="dxa"/>
              <w:right w:w="55" w:type="dxa"/>
            </w:tcMar>
            <w:vAlign w:val="center"/>
          </w:tcPr>
          <w:p w:rsidR="00BD6740" w:rsidRPr="002C0E02" w:rsidRDefault="00B20073" w:rsidP="00824AF4">
            <w:pPr>
              <w:pStyle w:val="TableContents"/>
              <w:jc w:val="center"/>
              <w:rPr>
                <w:rFonts w:ascii="標楷體" w:hAnsi="標楷體"/>
                <w:sz w:val="28"/>
                <w:szCs w:val="28"/>
              </w:rPr>
            </w:pPr>
            <w:r>
              <w:rPr>
                <w:rFonts w:ascii="標楷體" w:hAnsi="標楷體" w:hint="eastAsia"/>
                <w:sz w:val="28"/>
                <w:szCs w:val="28"/>
              </w:rPr>
              <w:t>學校建議作法</w:t>
            </w:r>
          </w:p>
        </w:tc>
      </w:tr>
      <w:tr w:rsidR="00BD6740" w:rsidRPr="009B1EA8" w:rsidTr="00B20073">
        <w:trPr>
          <w:jc w:val="center"/>
        </w:trPr>
        <w:tc>
          <w:tcPr>
            <w:tcW w:w="805" w:type="dxa"/>
            <w:vMerge/>
            <w:shd w:val="clear" w:color="auto" w:fill="E6E6E6"/>
            <w:tcMar>
              <w:top w:w="55" w:type="dxa"/>
              <w:left w:w="55" w:type="dxa"/>
              <w:bottom w:w="55" w:type="dxa"/>
              <w:right w:w="55" w:type="dxa"/>
            </w:tcMar>
            <w:vAlign w:val="center"/>
          </w:tcPr>
          <w:p w:rsidR="00BD6740" w:rsidRPr="002C0E02" w:rsidRDefault="00BD6740" w:rsidP="00824AF4"/>
        </w:tc>
        <w:tc>
          <w:tcPr>
            <w:tcW w:w="8955" w:type="dxa"/>
            <w:gridSpan w:val="2"/>
            <w:vMerge/>
            <w:shd w:val="clear" w:color="auto" w:fill="E6E6E6"/>
            <w:tcMar>
              <w:top w:w="55" w:type="dxa"/>
              <w:left w:w="55" w:type="dxa"/>
              <w:bottom w:w="55" w:type="dxa"/>
              <w:right w:w="55" w:type="dxa"/>
            </w:tcMar>
            <w:vAlign w:val="center"/>
          </w:tcPr>
          <w:p w:rsidR="00BD6740" w:rsidRPr="002C0E02" w:rsidRDefault="00BD6740" w:rsidP="00824AF4"/>
        </w:tc>
        <w:tc>
          <w:tcPr>
            <w:tcW w:w="425" w:type="dxa"/>
            <w:shd w:val="clear" w:color="auto" w:fill="E6E6E6"/>
            <w:tcMar>
              <w:top w:w="55" w:type="dxa"/>
              <w:left w:w="55" w:type="dxa"/>
              <w:bottom w:w="55" w:type="dxa"/>
              <w:right w:w="55" w:type="dxa"/>
            </w:tcMar>
          </w:tcPr>
          <w:p w:rsidR="00BD6740" w:rsidRPr="002C0E02" w:rsidRDefault="00BD6740" w:rsidP="00824AF4">
            <w:pPr>
              <w:pStyle w:val="TableContents"/>
              <w:jc w:val="center"/>
              <w:rPr>
                <w:rFonts w:ascii="標楷體" w:hAnsi="標楷體"/>
                <w:sz w:val="28"/>
                <w:szCs w:val="28"/>
              </w:rPr>
            </w:pPr>
          </w:p>
        </w:tc>
        <w:tc>
          <w:tcPr>
            <w:tcW w:w="4909" w:type="dxa"/>
            <w:vMerge/>
            <w:shd w:val="clear" w:color="auto" w:fill="E6E6E6"/>
            <w:tcMar>
              <w:top w:w="55" w:type="dxa"/>
              <w:left w:w="55" w:type="dxa"/>
              <w:bottom w:w="55" w:type="dxa"/>
              <w:right w:w="55" w:type="dxa"/>
            </w:tcMar>
            <w:vAlign w:val="center"/>
          </w:tcPr>
          <w:p w:rsidR="00BD6740" w:rsidRPr="002C0E02" w:rsidRDefault="00BD6740" w:rsidP="00824AF4"/>
        </w:tc>
      </w:tr>
      <w:tr w:rsidR="00BD6740" w:rsidRPr="009B1EA8" w:rsidTr="00CC6992">
        <w:trPr>
          <w:jc w:val="center"/>
        </w:trPr>
        <w:tc>
          <w:tcPr>
            <w:tcW w:w="805" w:type="dxa"/>
            <w:shd w:val="clear" w:color="auto" w:fill="E6E6E6"/>
            <w:tcMar>
              <w:top w:w="55" w:type="dxa"/>
              <w:left w:w="55" w:type="dxa"/>
              <w:bottom w:w="55" w:type="dxa"/>
              <w:right w:w="55" w:type="dxa"/>
            </w:tcMar>
          </w:tcPr>
          <w:p w:rsidR="00BD6740" w:rsidRPr="002C0E02" w:rsidRDefault="00BD6740" w:rsidP="00824AF4">
            <w:pPr>
              <w:pStyle w:val="TableContents"/>
              <w:jc w:val="left"/>
              <w:rPr>
                <w:rFonts w:ascii="標楷體" w:hAnsi="標楷體"/>
                <w:sz w:val="28"/>
                <w:szCs w:val="28"/>
              </w:rPr>
            </w:pPr>
            <w:r w:rsidRPr="002C0E02">
              <w:rPr>
                <w:rFonts w:ascii="標楷體" w:hAnsi="標楷體" w:hint="eastAsia"/>
                <w:sz w:val="28"/>
                <w:szCs w:val="28"/>
              </w:rPr>
              <w:t>6</w:t>
            </w:r>
            <w:r w:rsidRPr="002C0E02">
              <w:rPr>
                <w:rFonts w:ascii="標楷體" w:hAnsi="標楷體"/>
                <w:sz w:val="28"/>
                <w:szCs w:val="28"/>
              </w:rPr>
              <w:t>.1</w:t>
            </w:r>
          </w:p>
        </w:tc>
        <w:tc>
          <w:tcPr>
            <w:tcW w:w="14289" w:type="dxa"/>
            <w:gridSpan w:val="4"/>
            <w:shd w:val="clear" w:color="auto" w:fill="E6E6E6"/>
            <w:tcMar>
              <w:top w:w="55" w:type="dxa"/>
              <w:left w:w="55" w:type="dxa"/>
              <w:bottom w:w="55" w:type="dxa"/>
              <w:right w:w="55" w:type="dxa"/>
            </w:tcMar>
          </w:tcPr>
          <w:p w:rsidR="00BD6740" w:rsidRPr="002C0E02" w:rsidRDefault="00B036BE" w:rsidP="00824AF4">
            <w:pPr>
              <w:pStyle w:val="TableContents"/>
              <w:jc w:val="left"/>
              <w:rPr>
                <w:rFonts w:ascii="標楷體" w:hAnsi="標楷體"/>
                <w:sz w:val="28"/>
                <w:szCs w:val="28"/>
              </w:rPr>
            </w:pPr>
            <w:r w:rsidRPr="002C0E02">
              <w:rPr>
                <w:rFonts w:ascii="標楷體" w:hAnsi="標楷體" w:hint="eastAsia"/>
                <w:sz w:val="28"/>
                <w:szCs w:val="28"/>
              </w:rPr>
              <w:t>個人資料保護與安全</w:t>
            </w:r>
            <w:r w:rsidR="009B1EA8" w:rsidRPr="002C0E02">
              <w:rPr>
                <w:rFonts w:ascii="標楷體" w:hAnsi="標楷體" w:hint="eastAsia"/>
                <w:sz w:val="28"/>
                <w:szCs w:val="28"/>
              </w:rPr>
              <w:t>(續)</w:t>
            </w:r>
          </w:p>
        </w:tc>
      </w:tr>
      <w:tr w:rsidR="00845350" w:rsidRPr="009B1EA8" w:rsidTr="00B20073">
        <w:trPr>
          <w:jc w:val="center"/>
        </w:trPr>
        <w:tc>
          <w:tcPr>
            <w:tcW w:w="805" w:type="dxa"/>
            <w:shd w:val="clear" w:color="auto" w:fill="auto"/>
            <w:tcMar>
              <w:top w:w="55" w:type="dxa"/>
              <w:left w:w="55" w:type="dxa"/>
              <w:bottom w:w="55" w:type="dxa"/>
              <w:right w:w="55" w:type="dxa"/>
            </w:tcMar>
          </w:tcPr>
          <w:p w:rsidR="00845350" w:rsidRPr="008449A6" w:rsidRDefault="00845350" w:rsidP="00525E29">
            <w:pPr>
              <w:pStyle w:val="TableContents"/>
              <w:rPr>
                <w:rFonts w:ascii="Times New Roman" w:hAnsi="Times New Roman" w:cs="Times New Roman"/>
              </w:rPr>
            </w:pPr>
            <w:r w:rsidRPr="008449A6">
              <w:rPr>
                <w:rFonts w:ascii="Times New Roman" w:hAnsi="Times New Roman" w:cs="Times New Roman" w:hint="eastAsia"/>
              </w:rPr>
              <w:t>6.1.</w:t>
            </w:r>
            <w:r w:rsidR="00525E29">
              <w:rPr>
                <w:rFonts w:ascii="Times New Roman" w:hAnsi="Times New Roman" w:cs="Times New Roman" w:hint="eastAsia"/>
              </w:rPr>
              <w:t>8</w:t>
            </w:r>
          </w:p>
        </w:tc>
        <w:tc>
          <w:tcPr>
            <w:tcW w:w="1645" w:type="dxa"/>
            <w:shd w:val="clear" w:color="auto" w:fill="auto"/>
            <w:tcMar>
              <w:top w:w="55" w:type="dxa"/>
              <w:left w:w="55" w:type="dxa"/>
              <w:bottom w:w="55" w:type="dxa"/>
              <w:right w:w="55" w:type="dxa"/>
            </w:tcMar>
          </w:tcPr>
          <w:p w:rsidR="00845350" w:rsidRPr="008449A6" w:rsidRDefault="00845350" w:rsidP="008730A8">
            <w:pPr>
              <w:pStyle w:val="TableContents"/>
            </w:pPr>
            <w:r w:rsidRPr="008449A6">
              <w:rPr>
                <w:rFonts w:hint="eastAsia"/>
              </w:rPr>
              <w:t>處理權限區隔</w:t>
            </w:r>
          </w:p>
        </w:tc>
        <w:tc>
          <w:tcPr>
            <w:tcW w:w="7310" w:type="dxa"/>
            <w:shd w:val="clear" w:color="auto" w:fill="auto"/>
            <w:tcMar>
              <w:top w:w="55" w:type="dxa"/>
              <w:left w:w="55" w:type="dxa"/>
              <w:bottom w:w="55" w:type="dxa"/>
              <w:right w:w="55" w:type="dxa"/>
            </w:tcMar>
          </w:tcPr>
          <w:p w:rsidR="00845350" w:rsidRPr="008449A6" w:rsidRDefault="00845350" w:rsidP="004357CA">
            <w:pPr>
              <w:pStyle w:val="TableContents"/>
            </w:pPr>
            <w:r w:rsidRPr="008449A6">
              <w:rPr>
                <w:rFonts w:hint="eastAsia"/>
              </w:rPr>
              <w:t>處理個人資料須採取權限區隔，非專責處理特定個人資料者不得具有存取或查閱個人資料之權限。</w:t>
            </w:r>
          </w:p>
        </w:tc>
        <w:tc>
          <w:tcPr>
            <w:tcW w:w="425" w:type="dxa"/>
            <w:shd w:val="clear" w:color="auto" w:fill="auto"/>
            <w:tcMar>
              <w:top w:w="55" w:type="dxa"/>
              <w:left w:w="55" w:type="dxa"/>
              <w:bottom w:w="55" w:type="dxa"/>
              <w:right w:w="55" w:type="dxa"/>
            </w:tcMar>
          </w:tcPr>
          <w:p w:rsidR="00845350" w:rsidRPr="00862997" w:rsidRDefault="00845350" w:rsidP="008730A8">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845350" w:rsidRPr="00E21F44" w:rsidRDefault="00DD1920" w:rsidP="00824AF4">
            <w:pPr>
              <w:pStyle w:val="TableContents"/>
              <w:jc w:val="left"/>
              <w:rPr>
                <w:rFonts w:asciiTheme="minorEastAsia" w:eastAsiaTheme="minorEastAsia" w:hAnsiTheme="minorEastAsia"/>
                <w:sz w:val="22"/>
                <w:szCs w:val="22"/>
              </w:rPr>
            </w:pPr>
            <w:r>
              <w:rPr>
                <w:rFonts w:asciiTheme="minorEastAsia" w:eastAsiaTheme="minorEastAsia" w:hAnsiTheme="minorEastAsia" w:hint="eastAsia"/>
                <w:sz w:val="22"/>
                <w:szCs w:val="22"/>
              </w:rPr>
              <w:t>不得有共用帳號之檔案伺服器</w:t>
            </w:r>
          </w:p>
        </w:tc>
      </w:tr>
      <w:tr w:rsidR="00845350" w:rsidRPr="009B1EA8" w:rsidTr="00B20073">
        <w:trPr>
          <w:jc w:val="center"/>
        </w:trPr>
        <w:tc>
          <w:tcPr>
            <w:tcW w:w="805" w:type="dxa"/>
            <w:shd w:val="clear" w:color="auto" w:fill="auto"/>
            <w:tcMar>
              <w:top w:w="55" w:type="dxa"/>
              <w:left w:w="55" w:type="dxa"/>
              <w:bottom w:w="55" w:type="dxa"/>
              <w:right w:w="55" w:type="dxa"/>
            </w:tcMar>
          </w:tcPr>
          <w:p w:rsidR="00845350" w:rsidRPr="008449A6" w:rsidRDefault="00845350" w:rsidP="00525E29">
            <w:pPr>
              <w:pStyle w:val="TableContents"/>
              <w:rPr>
                <w:rFonts w:ascii="Times New Roman" w:hAnsi="Times New Roman" w:cs="Times New Roman"/>
              </w:rPr>
            </w:pPr>
            <w:r w:rsidRPr="008449A6">
              <w:rPr>
                <w:rFonts w:ascii="Times New Roman" w:hAnsi="Times New Roman" w:cs="Times New Roman"/>
              </w:rPr>
              <w:t>6.1.</w:t>
            </w:r>
            <w:r w:rsidR="00525E29">
              <w:rPr>
                <w:rFonts w:ascii="Times New Roman" w:hAnsi="Times New Roman" w:cs="Times New Roman" w:hint="eastAsia"/>
              </w:rPr>
              <w:t>9</w:t>
            </w:r>
          </w:p>
        </w:tc>
        <w:tc>
          <w:tcPr>
            <w:tcW w:w="1645" w:type="dxa"/>
            <w:shd w:val="clear" w:color="auto" w:fill="auto"/>
            <w:tcMar>
              <w:top w:w="55" w:type="dxa"/>
              <w:left w:w="55" w:type="dxa"/>
              <w:bottom w:w="55" w:type="dxa"/>
              <w:right w:w="55" w:type="dxa"/>
            </w:tcMar>
          </w:tcPr>
          <w:p w:rsidR="00845350" w:rsidRPr="008449A6" w:rsidRDefault="00845350" w:rsidP="008730A8">
            <w:pPr>
              <w:pStyle w:val="TableContents"/>
            </w:pPr>
            <w:r w:rsidRPr="008449A6">
              <w:rPr>
                <w:rFonts w:hint="eastAsia"/>
              </w:rPr>
              <w:t>使用完畢退出</w:t>
            </w:r>
          </w:p>
        </w:tc>
        <w:tc>
          <w:tcPr>
            <w:tcW w:w="7310" w:type="dxa"/>
            <w:shd w:val="clear" w:color="auto" w:fill="auto"/>
            <w:tcMar>
              <w:top w:w="55" w:type="dxa"/>
              <w:left w:w="55" w:type="dxa"/>
              <w:bottom w:w="55" w:type="dxa"/>
              <w:right w:w="55" w:type="dxa"/>
            </w:tcMar>
          </w:tcPr>
          <w:p w:rsidR="00845350" w:rsidRPr="008449A6" w:rsidRDefault="00845350" w:rsidP="00845350">
            <w:pPr>
              <w:pStyle w:val="TableContents"/>
            </w:pPr>
            <w:r w:rsidRPr="008449A6">
              <w:rPr>
                <w:rFonts w:hint="eastAsia"/>
              </w:rPr>
              <w:t>個人資料檔案使用完畢後，</w:t>
            </w:r>
            <w:r w:rsidR="00C17B86" w:rsidRPr="008449A6">
              <w:rPr>
                <w:rFonts w:hint="eastAsia"/>
              </w:rPr>
              <w:t>應</w:t>
            </w:r>
            <w:r w:rsidRPr="008449A6">
              <w:rPr>
                <w:rFonts w:hint="eastAsia"/>
              </w:rPr>
              <w:t>立即退出應用程式。</w:t>
            </w:r>
          </w:p>
        </w:tc>
        <w:tc>
          <w:tcPr>
            <w:tcW w:w="425" w:type="dxa"/>
            <w:shd w:val="clear" w:color="auto" w:fill="auto"/>
            <w:tcMar>
              <w:top w:w="55" w:type="dxa"/>
              <w:left w:w="55" w:type="dxa"/>
              <w:bottom w:w="55" w:type="dxa"/>
              <w:right w:w="55" w:type="dxa"/>
            </w:tcMar>
          </w:tcPr>
          <w:p w:rsidR="00845350" w:rsidRPr="00862997" w:rsidRDefault="00845350" w:rsidP="008730A8">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845350" w:rsidRPr="00E21F44" w:rsidRDefault="00845350" w:rsidP="00824AF4">
            <w:pPr>
              <w:pStyle w:val="TableContents"/>
              <w:jc w:val="left"/>
              <w:rPr>
                <w:rFonts w:asciiTheme="minorEastAsia" w:eastAsiaTheme="minorEastAsia" w:hAnsiTheme="minorEastAsia"/>
                <w:sz w:val="22"/>
                <w:szCs w:val="22"/>
              </w:rPr>
            </w:pPr>
          </w:p>
        </w:tc>
      </w:tr>
      <w:tr w:rsidR="00845350" w:rsidRPr="009B1EA8" w:rsidTr="00B20073">
        <w:trPr>
          <w:jc w:val="center"/>
        </w:trPr>
        <w:tc>
          <w:tcPr>
            <w:tcW w:w="805" w:type="dxa"/>
            <w:shd w:val="clear" w:color="auto" w:fill="auto"/>
            <w:tcMar>
              <w:top w:w="55" w:type="dxa"/>
              <w:left w:w="55" w:type="dxa"/>
              <w:bottom w:w="55" w:type="dxa"/>
              <w:right w:w="55" w:type="dxa"/>
            </w:tcMar>
          </w:tcPr>
          <w:p w:rsidR="00845350" w:rsidRPr="008449A6" w:rsidRDefault="00845350" w:rsidP="00525E29">
            <w:pPr>
              <w:pStyle w:val="TableContents"/>
              <w:rPr>
                <w:rFonts w:ascii="Times New Roman" w:hAnsi="Times New Roman" w:cs="Times New Roman"/>
              </w:rPr>
            </w:pPr>
            <w:r w:rsidRPr="008449A6">
              <w:rPr>
                <w:rFonts w:ascii="Times New Roman" w:hAnsi="Times New Roman" w:cs="Times New Roman"/>
              </w:rPr>
              <w:t>6.1.</w:t>
            </w:r>
            <w:r w:rsidRPr="008449A6">
              <w:rPr>
                <w:rFonts w:ascii="Times New Roman" w:hAnsi="Times New Roman" w:cs="Times New Roman" w:hint="eastAsia"/>
              </w:rPr>
              <w:t>1</w:t>
            </w:r>
            <w:r w:rsidR="00525E29">
              <w:rPr>
                <w:rFonts w:ascii="Times New Roman" w:hAnsi="Times New Roman" w:cs="Times New Roman" w:hint="eastAsia"/>
              </w:rPr>
              <w:t>0</w:t>
            </w:r>
          </w:p>
        </w:tc>
        <w:tc>
          <w:tcPr>
            <w:tcW w:w="1645" w:type="dxa"/>
            <w:shd w:val="clear" w:color="auto" w:fill="auto"/>
            <w:tcMar>
              <w:top w:w="55" w:type="dxa"/>
              <w:left w:w="55" w:type="dxa"/>
              <w:bottom w:w="55" w:type="dxa"/>
              <w:right w:w="55" w:type="dxa"/>
            </w:tcMar>
          </w:tcPr>
          <w:p w:rsidR="00845350" w:rsidRPr="008449A6" w:rsidRDefault="00845350" w:rsidP="00514114">
            <w:pPr>
              <w:pStyle w:val="TableContents"/>
            </w:pPr>
            <w:r w:rsidRPr="008449A6">
              <w:rPr>
                <w:rFonts w:hint="eastAsia"/>
              </w:rPr>
              <w:t>紙本交換彌封</w:t>
            </w:r>
          </w:p>
        </w:tc>
        <w:tc>
          <w:tcPr>
            <w:tcW w:w="7310" w:type="dxa"/>
            <w:shd w:val="clear" w:color="auto" w:fill="auto"/>
            <w:tcMar>
              <w:top w:w="55" w:type="dxa"/>
              <w:left w:w="55" w:type="dxa"/>
              <w:bottom w:w="55" w:type="dxa"/>
              <w:right w:w="55" w:type="dxa"/>
            </w:tcMar>
          </w:tcPr>
          <w:p w:rsidR="00845350" w:rsidRPr="008449A6" w:rsidRDefault="00393F54" w:rsidP="00741F12">
            <w:pPr>
              <w:pStyle w:val="TableContents"/>
            </w:pPr>
            <w:r w:rsidRPr="008449A6">
              <w:rPr>
                <w:rFonts w:hint="eastAsia"/>
              </w:rPr>
              <w:t>學校在</w:t>
            </w:r>
            <w:r w:rsidR="00741F12" w:rsidRPr="008449A6">
              <w:rPr>
                <w:rFonts w:hint="eastAsia"/>
              </w:rPr>
              <w:t>交換紙本個人資料時，須採取彌封或其他具備保密機制之傳遞方式</w:t>
            </w:r>
            <w:r w:rsidRPr="008449A6">
              <w:rPr>
                <w:rFonts w:hint="eastAsia"/>
              </w:rPr>
              <w:t>，並記錄轉交或傳輸行為的流向</w:t>
            </w:r>
            <w:r w:rsidR="00741F12" w:rsidRPr="008449A6">
              <w:rPr>
                <w:rFonts w:hint="eastAsia"/>
              </w:rPr>
              <w:t>。</w:t>
            </w:r>
          </w:p>
        </w:tc>
        <w:tc>
          <w:tcPr>
            <w:tcW w:w="425" w:type="dxa"/>
            <w:shd w:val="clear" w:color="auto" w:fill="auto"/>
            <w:tcMar>
              <w:top w:w="55" w:type="dxa"/>
              <w:left w:w="55" w:type="dxa"/>
              <w:bottom w:w="55" w:type="dxa"/>
              <w:right w:w="55" w:type="dxa"/>
            </w:tcMar>
          </w:tcPr>
          <w:p w:rsidR="00845350" w:rsidRPr="00862997" w:rsidRDefault="00845350" w:rsidP="00824AF4">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845350" w:rsidRPr="00831ADA" w:rsidRDefault="004F7260" w:rsidP="001C18E9">
            <w:pPr>
              <w:pStyle w:val="TableContents"/>
              <w:jc w:val="left"/>
              <w:rPr>
                <w:rFonts w:asciiTheme="minorEastAsia" w:eastAsiaTheme="minorEastAsia" w:hAnsiTheme="minorEastAsia"/>
                <w:sz w:val="22"/>
                <w:szCs w:val="22"/>
              </w:rPr>
            </w:pPr>
            <w:r w:rsidRPr="00831ADA">
              <w:rPr>
                <w:rFonts w:asciiTheme="minorEastAsia" w:eastAsiaTheme="minorEastAsia" w:hAnsiTheme="minorEastAsia" w:hint="eastAsia"/>
                <w:sz w:val="22"/>
                <w:szCs w:val="22"/>
              </w:rPr>
              <w:t>範本：</w:t>
            </w:r>
            <w:r w:rsidR="0087032C" w:rsidRPr="00831ADA">
              <w:rPr>
                <w:rFonts w:asciiTheme="minorEastAsia" w:eastAsiaTheme="minorEastAsia" w:hAnsiTheme="minorEastAsia" w:hint="eastAsia"/>
                <w:sz w:val="22"/>
                <w:szCs w:val="22"/>
              </w:rPr>
              <w:t>「</w:t>
            </w:r>
            <w:r w:rsidR="00E916DE" w:rsidRPr="00831ADA">
              <w:rPr>
                <w:rFonts w:asciiTheme="minorEastAsia" w:eastAsiaTheme="minorEastAsia" w:hAnsiTheme="minorEastAsia" w:hint="eastAsia"/>
                <w:sz w:val="22"/>
                <w:szCs w:val="22"/>
              </w:rPr>
              <w:t>紙本</w:t>
            </w:r>
            <w:proofErr w:type="gramStart"/>
            <w:r w:rsidR="0087032C" w:rsidRPr="00831ADA">
              <w:rPr>
                <w:rFonts w:asciiTheme="minorEastAsia" w:eastAsiaTheme="minorEastAsia" w:hAnsiTheme="minorEastAsia" w:hint="eastAsia"/>
                <w:sz w:val="22"/>
                <w:szCs w:val="22"/>
              </w:rPr>
              <w:t>個</w:t>
            </w:r>
            <w:proofErr w:type="gramEnd"/>
            <w:r w:rsidR="0087032C" w:rsidRPr="00831ADA">
              <w:rPr>
                <w:rFonts w:asciiTheme="minorEastAsia" w:eastAsiaTheme="minorEastAsia" w:hAnsiTheme="minorEastAsia" w:hint="eastAsia"/>
                <w:sz w:val="22"/>
                <w:szCs w:val="22"/>
              </w:rPr>
              <w:t>資</w:t>
            </w:r>
            <w:r w:rsidR="001C18E9" w:rsidRPr="00831ADA">
              <w:rPr>
                <w:rFonts w:asciiTheme="minorEastAsia" w:eastAsiaTheme="minorEastAsia" w:hAnsiTheme="minorEastAsia" w:hint="eastAsia"/>
                <w:sz w:val="22"/>
                <w:szCs w:val="22"/>
              </w:rPr>
              <w:t>傳輸</w:t>
            </w:r>
            <w:r w:rsidR="0087032C" w:rsidRPr="00831ADA">
              <w:rPr>
                <w:rFonts w:asciiTheme="minorEastAsia" w:eastAsiaTheme="minorEastAsia" w:hAnsiTheme="minorEastAsia" w:hint="eastAsia"/>
                <w:sz w:val="22"/>
                <w:szCs w:val="22"/>
              </w:rPr>
              <w:t>記錄表」</w:t>
            </w:r>
          </w:p>
        </w:tc>
      </w:tr>
      <w:tr w:rsidR="00845350" w:rsidRPr="009B1EA8" w:rsidTr="00B20073">
        <w:trPr>
          <w:jc w:val="center"/>
        </w:trPr>
        <w:tc>
          <w:tcPr>
            <w:tcW w:w="805" w:type="dxa"/>
            <w:shd w:val="clear" w:color="auto" w:fill="auto"/>
            <w:tcMar>
              <w:top w:w="55" w:type="dxa"/>
              <w:left w:w="55" w:type="dxa"/>
              <w:bottom w:w="55" w:type="dxa"/>
              <w:right w:w="55" w:type="dxa"/>
            </w:tcMar>
          </w:tcPr>
          <w:p w:rsidR="00845350" w:rsidRPr="008449A6" w:rsidRDefault="00845350" w:rsidP="00525E29">
            <w:pPr>
              <w:pStyle w:val="TableContents"/>
              <w:rPr>
                <w:rFonts w:ascii="Times New Roman" w:hAnsi="Times New Roman" w:cs="Times New Roman"/>
              </w:rPr>
            </w:pPr>
            <w:r w:rsidRPr="008449A6">
              <w:rPr>
                <w:rFonts w:ascii="Times New Roman" w:hAnsi="Times New Roman" w:cs="Times New Roman" w:hint="eastAsia"/>
              </w:rPr>
              <w:t>6.1.1</w:t>
            </w:r>
            <w:r w:rsidR="00525E29">
              <w:rPr>
                <w:rFonts w:ascii="Times New Roman" w:hAnsi="Times New Roman" w:cs="Times New Roman" w:hint="eastAsia"/>
              </w:rPr>
              <w:t>1</w:t>
            </w:r>
          </w:p>
        </w:tc>
        <w:tc>
          <w:tcPr>
            <w:tcW w:w="1645" w:type="dxa"/>
            <w:shd w:val="clear" w:color="auto" w:fill="auto"/>
            <w:tcMar>
              <w:top w:w="55" w:type="dxa"/>
              <w:left w:w="55" w:type="dxa"/>
              <w:bottom w:w="55" w:type="dxa"/>
              <w:right w:w="55" w:type="dxa"/>
            </w:tcMar>
          </w:tcPr>
          <w:p w:rsidR="00845350" w:rsidRPr="008449A6" w:rsidRDefault="00845350" w:rsidP="00514114">
            <w:pPr>
              <w:pStyle w:val="TableContents"/>
            </w:pPr>
            <w:proofErr w:type="gramStart"/>
            <w:r w:rsidRPr="008449A6">
              <w:rPr>
                <w:rFonts w:hint="eastAsia"/>
              </w:rPr>
              <w:t>個資調</w:t>
            </w:r>
            <w:proofErr w:type="gramEnd"/>
            <w:r w:rsidRPr="008449A6">
              <w:rPr>
                <w:rFonts w:hint="eastAsia"/>
              </w:rPr>
              <w:t>閱申請</w:t>
            </w:r>
          </w:p>
        </w:tc>
        <w:tc>
          <w:tcPr>
            <w:tcW w:w="7310" w:type="dxa"/>
            <w:shd w:val="clear" w:color="auto" w:fill="auto"/>
            <w:tcMar>
              <w:top w:w="55" w:type="dxa"/>
              <w:left w:w="55" w:type="dxa"/>
              <w:bottom w:w="55" w:type="dxa"/>
              <w:right w:w="55" w:type="dxa"/>
            </w:tcMar>
          </w:tcPr>
          <w:p w:rsidR="00845350" w:rsidRPr="008449A6" w:rsidRDefault="00845350" w:rsidP="008218C0">
            <w:pPr>
              <w:pStyle w:val="TableContents"/>
            </w:pPr>
            <w:r w:rsidRPr="008449A6">
              <w:rPr>
                <w:rFonts w:hint="eastAsia"/>
              </w:rPr>
              <w:t>對於個人資料之調</w:t>
            </w:r>
            <w:proofErr w:type="gramStart"/>
            <w:r w:rsidRPr="008449A6">
              <w:rPr>
                <w:rFonts w:hint="eastAsia"/>
              </w:rPr>
              <w:t>閱</w:t>
            </w:r>
            <w:proofErr w:type="gramEnd"/>
            <w:r w:rsidRPr="008449A6">
              <w:rPr>
                <w:rFonts w:hint="eastAsia"/>
              </w:rPr>
              <w:t>，</w:t>
            </w:r>
            <w:r w:rsidR="008218C0" w:rsidRPr="008449A6">
              <w:rPr>
                <w:rFonts w:hint="eastAsia"/>
              </w:rPr>
              <w:t>須</w:t>
            </w:r>
            <w:r w:rsidRPr="008449A6">
              <w:rPr>
                <w:rFonts w:hint="eastAsia"/>
              </w:rPr>
              <w:t>有申請及核准程序，並記錄保存調閱者身分及行為</w:t>
            </w:r>
            <w:r w:rsidR="00736FC9" w:rsidRPr="008449A6">
              <w:rPr>
                <w:rFonts w:hint="eastAsia"/>
              </w:rPr>
              <w:t>。</w:t>
            </w:r>
          </w:p>
        </w:tc>
        <w:tc>
          <w:tcPr>
            <w:tcW w:w="425" w:type="dxa"/>
            <w:shd w:val="clear" w:color="auto" w:fill="auto"/>
            <w:tcMar>
              <w:top w:w="55" w:type="dxa"/>
              <w:left w:w="55" w:type="dxa"/>
              <w:bottom w:w="55" w:type="dxa"/>
              <w:right w:w="55" w:type="dxa"/>
            </w:tcMar>
          </w:tcPr>
          <w:p w:rsidR="00845350" w:rsidRPr="00862997" w:rsidRDefault="00845350" w:rsidP="008730A8">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845350" w:rsidRPr="00E21F44" w:rsidRDefault="00E8061B" w:rsidP="00D93D54">
            <w:pPr>
              <w:pStyle w:val="TableContents"/>
              <w:jc w:val="left"/>
              <w:rPr>
                <w:rFonts w:asciiTheme="minorEastAsia" w:eastAsiaTheme="minorEastAsia" w:hAnsiTheme="minorEastAsia"/>
                <w:sz w:val="22"/>
                <w:szCs w:val="22"/>
              </w:rPr>
            </w:pPr>
            <w:r>
              <w:rPr>
                <w:rFonts w:asciiTheme="minorEastAsia" w:eastAsiaTheme="minorEastAsia" w:hAnsiTheme="minorEastAsia" w:hint="eastAsia"/>
                <w:sz w:val="22"/>
                <w:szCs w:val="22"/>
              </w:rPr>
              <w:t>範本：</w:t>
            </w:r>
            <w:r w:rsidR="00D93D54">
              <w:rPr>
                <w:rFonts w:asciiTheme="minorEastAsia" w:eastAsiaTheme="minorEastAsia" w:hAnsiTheme="minorEastAsia" w:hint="eastAsia"/>
                <w:sz w:val="22"/>
                <w:szCs w:val="22"/>
              </w:rPr>
              <w:t>「</w:t>
            </w:r>
            <w:proofErr w:type="gramStart"/>
            <w:r w:rsidR="00D93D54" w:rsidRPr="00E8061B">
              <w:rPr>
                <w:rFonts w:asciiTheme="minorEastAsia" w:eastAsiaTheme="minorEastAsia" w:hAnsiTheme="minorEastAsia" w:hint="eastAsia"/>
                <w:sz w:val="22"/>
                <w:szCs w:val="22"/>
              </w:rPr>
              <w:t>個資調</w:t>
            </w:r>
            <w:proofErr w:type="gramEnd"/>
            <w:r w:rsidR="00D93D54" w:rsidRPr="00E8061B">
              <w:rPr>
                <w:rFonts w:asciiTheme="minorEastAsia" w:eastAsiaTheme="minorEastAsia" w:hAnsiTheme="minorEastAsia" w:hint="eastAsia"/>
                <w:sz w:val="22"/>
                <w:szCs w:val="22"/>
              </w:rPr>
              <w:t>閱申請表</w:t>
            </w:r>
            <w:r w:rsidR="00D93D54">
              <w:rPr>
                <w:rFonts w:asciiTheme="minorEastAsia" w:eastAsiaTheme="minorEastAsia" w:hAnsiTheme="minorEastAsia" w:hint="eastAsia"/>
                <w:sz w:val="22"/>
                <w:szCs w:val="22"/>
              </w:rPr>
              <w:t>」</w:t>
            </w:r>
          </w:p>
        </w:tc>
      </w:tr>
      <w:tr w:rsidR="00845350" w:rsidRPr="009B1EA8" w:rsidTr="00B20073">
        <w:trPr>
          <w:jc w:val="center"/>
        </w:trPr>
        <w:tc>
          <w:tcPr>
            <w:tcW w:w="805" w:type="dxa"/>
            <w:shd w:val="clear" w:color="auto" w:fill="auto"/>
            <w:tcMar>
              <w:top w:w="55" w:type="dxa"/>
              <w:left w:w="55" w:type="dxa"/>
              <w:bottom w:w="55" w:type="dxa"/>
              <w:right w:w="55" w:type="dxa"/>
            </w:tcMar>
          </w:tcPr>
          <w:p w:rsidR="00845350" w:rsidRPr="008449A6" w:rsidRDefault="00845350" w:rsidP="00525E29">
            <w:pPr>
              <w:pStyle w:val="TableContents"/>
              <w:rPr>
                <w:rFonts w:ascii="Times New Roman" w:hAnsi="Times New Roman" w:cs="Times New Roman"/>
              </w:rPr>
            </w:pPr>
            <w:r w:rsidRPr="008449A6">
              <w:rPr>
                <w:rFonts w:ascii="Times New Roman" w:hAnsi="Times New Roman" w:cs="Times New Roman" w:hint="eastAsia"/>
              </w:rPr>
              <w:t>6.1.1</w:t>
            </w:r>
            <w:r w:rsidR="00525E29">
              <w:rPr>
                <w:rFonts w:ascii="Times New Roman" w:hAnsi="Times New Roman" w:cs="Times New Roman" w:hint="eastAsia"/>
              </w:rPr>
              <w:t>2</w:t>
            </w:r>
          </w:p>
        </w:tc>
        <w:tc>
          <w:tcPr>
            <w:tcW w:w="1645" w:type="dxa"/>
            <w:shd w:val="clear" w:color="auto" w:fill="auto"/>
            <w:tcMar>
              <w:top w:w="55" w:type="dxa"/>
              <w:left w:w="55" w:type="dxa"/>
              <w:bottom w:w="55" w:type="dxa"/>
              <w:right w:w="55" w:type="dxa"/>
            </w:tcMar>
          </w:tcPr>
          <w:p w:rsidR="00845350" w:rsidRPr="008449A6" w:rsidRDefault="00845350" w:rsidP="00824AF4">
            <w:pPr>
              <w:pStyle w:val="TableContents"/>
            </w:pPr>
            <w:proofErr w:type="gramStart"/>
            <w:r w:rsidRPr="008449A6">
              <w:rPr>
                <w:rFonts w:hint="eastAsia"/>
              </w:rPr>
              <w:t>個</w:t>
            </w:r>
            <w:proofErr w:type="gramEnd"/>
            <w:r w:rsidRPr="008449A6">
              <w:rPr>
                <w:rFonts w:hint="eastAsia"/>
              </w:rPr>
              <w:t>資當事人權益</w:t>
            </w:r>
          </w:p>
        </w:tc>
        <w:tc>
          <w:tcPr>
            <w:tcW w:w="7310" w:type="dxa"/>
            <w:shd w:val="clear" w:color="auto" w:fill="auto"/>
            <w:tcMar>
              <w:top w:w="55" w:type="dxa"/>
              <w:left w:w="55" w:type="dxa"/>
              <w:bottom w:w="55" w:type="dxa"/>
              <w:right w:w="55" w:type="dxa"/>
            </w:tcMar>
          </w:tcPr>
          <w:p w:rsidR="00845350" w:rsidRPr="008449A6" w:rsidRDefault="00FE207E" w:rsidP="009E0084">
            <w:pPr>
              <w:pStyle w:val="TableContents"/>
            </w:pPr>
            <w:r w:rsidRPr="008449A6">
              <w:rPr>
                <w:rFonts w:hint="eastAsia"/>
              </w:rPr>
              <w:t>學校</w:t>
            </w:r>
            <w:r w:rsidR="009E0084" w:rsidRPr="008449A6">
              <w:rPr>
                <w:rFonts w:hint="eastAsia"/>
              </w:rPr>
              <w:t>應</w:t>
            </w:r>
            <w:r w:rsidR="00845350" w:rsidRPr="008449A6">
              <w:rPr>
                <w:rFonts w:hint="eastAsia"/>
              </w:rPr>
              <w:t>於法律允許之範圍內提供資料當事人下列權益：查詢或請求閱覽、請求製給複製本、請求補充或更正、請求停止蒐集、處理或利用</w:t>
            </w:r>
            <w:r w:rsidR="008674AE" w:rsidRPr="008449A6">
              <w:rPr>
                <w:rFonts w:hint="eastAsia"/>
              </w:rPr>
              <w:t>及</w:t>
            </w:r>
            <w:r w:rsidR="00845350" w:rsidRPr="008449A6">
              <w:rPr>
                <w:rFonts w:hint="eastAsia"/>
              </w:rPr>
              <w:t>請求刪除</w:t>
            </w:r>
            <w:r w:rsidR="007F3174" w:rsidRPr="008449A6">
              <w:rPr>
                <w:rFonts w:hint="eastAsia"/>
              </w:rPr>
              <w:t>。</w:t>
            </w:r>
          </w:p>
        </w:tc>
        <w:tc>
          <w:tcPr>
            <w:tcW w:w="425" w:type="dxa"/>
            <w:shd w:val="clear" w:color="auto" w:fill="auto"/>
            <w:tcMar>
              <w:top w:w="55" w:type="dxa"/>
              <w:left w:w="55" w:type="dxa"/>
              <w:bottom w:w="55" w:type="dxa"/>
              <w:right w:w="55" w:type="dxa"/>
            </w:tcMar>
          </w:tcPr>
          <w:p w:rsidR="00845350" w:rsidRPr="00862997" w:rsidRDefault="00845350" w:rsidP="008730A8">
            <w:pPr>
              <w:pStyle w:val="TableContents"/>
              <w:jc w:val="center"/>
              <w:rPr>
                <w:rFonts w:ascii="標楷體" w:hAnsi="標楷體"/>
                <w:sz w:val="28"/>
                <w:szCs w:val="28"/>
              </w:rPr>
            </w:pPr>
          </w:p>
        </w:tc>
        <w:tc>
          <w:tcPr>
            <w:tcW w:w="4909" w:type="dxa"/>
            <w:shd w:val="clear" w:color="auto" w:fill="auto"/>
            <w:tcMar>
              <w:top w:w="55" w:type="dxa"/>
              <w:left w:w="55" w:type="dxa"/>
              <w:bottom w:w="55" w:type="dxa"/>
              <w:right w:w="55" w:type="dxa"/>
            </w:tcMar>
          </w:tcPr>
          <w:p w:rsidR="00845350" w:rsidRPr="00E21F44" w:rsidRDefault="00175939" w:rsidP="000618AA">
            <w:pPr>
              <w:pStyle w:val="TableContents"/>
              <w:jc w:val="left"/>
              <w:rPr>
                <w:rFonts w:asciiTheme="minorEastAsia" w:eastAsiaTheme="minorEastAsia" w:hAnsiTheme="minorEastAsia"/>
                <w:sz w:val="22"/>
                <w:szCs w:val="22"/>
              </w:rPr>
            </w:pPr>
            <w:r>
              <w:rPr>
                <w:rFonts w:asciiTheme="minorEastAsia" w:eastAsiaTheme="minorEastAsia" w:hAnsiTheme="minorEastAsia" w:hint="eastAsia"/>
                <w:sz w:val="22"/>
                <w:szCs w:val="22"/>
              </w:rPr>
              <w:t>範本：</w:t>
            </w:r>
            <w:r w:rsidR="000618AA">
              <w:rPr>
                <w:rFonts w:asciiTheme="minorEastAsia" w:eastAsiaTheme="minorEastAsia" w:hAnsiTheme="minorEastAsia" w:hint="eastAsia"/>
                <w:sz w:val="22"/>
                <w:szCs w:val="22"/>
              </w:rPr>
              <w:t>「</w:t>
            </w:r>
            <w:r w:rsidRPr="00175939">
              <w:rPr>
                <w:rFonts w:asciiTheme="minorEastAsia" w:eastAsiaTheme="minorEastAsia" w:hAnsiTheme="minorEastAsia" w:hint="eastAsia"/>
                <w:sz w:val="22"/>
                <w:szCs w:val="22"/>
              </w:rPr>
              <w:t>個人資料資訊服務申請表</w:t>
            </w:r>
            <w:r w:rsidR="000618AA">
              <w:rPr>
                <w:rFonts w:asciiTheme="minorEastAsia" w:eastAsiaTheme="minorEastAsia" w:hAnsiTheme="minorEastAsia" w:hint="eastAsia"/>
                <w:sz w:val="22"/>
                <w:szCs w:val="22"/>
              </w:rPr>
              <w:t>」</w:t>
            </w:r>
          </w:p>
        </w:tc>
      </w:tr>
      <w:tr w:rsidR="00845350" w:rsidRPr="009B1EA8" w:rsidTr="00CC6992">
        <w:trPr>
          <w:jc w:val="center"/>
        </w:trPr>
        <w:tc>
          <w:tcPr>
            <w:tcW w:w="805" w:type="dxa"/>
            <w:shd w:val="clear" w:color="auto" w:fill="E6E6E6"/>
            <w:tcMar>
              <w:top w:w="55" w:type="dxa"/>
              <w:left w:w="55" w:type="dxa"/>
              <w:bottom w:w="55" w:type="dxa"/>
              <w:right w:w="55" w:type="dxa"/>
            </w:tcMar>
          </w:tcPr>
          <w:p w:rsidR="00845350" w:rsidRPr="008449A6" w:rsidRDefault="00845350" w:rsidP="00AA6436">
            <w:pPr>
              <w:pStyle w:val="TableContents"/>
              <w:jc w:val="left"/>
              <w:rPr>
                <w:rFonts w:ascii="標楷體" w:hAnsi="標楷體"/>
                <w:sz w:val="28"/>
                <w:szCs w:val="28"/>
              </w:rPr>
            </w:pPr>
            <w:r w:rsidRPr="008449A6">
              <w:rPr>
                <w:rFonts w:ascii="標楷體" w:hAnsi="標楷體" w:hint="eastAsia"/>
                <w:sz w:val="28"/>
                <w:szCs w:val="28"/>
              </w:rPr>
              <w:t>6</w:t>
            </w:r>
            <w:r w:rsidRPr="008449A6">
              <w:rPr>
                <w:rFonts w:ascii="標楷體" w:hAnsi="標楷體"/>
                <w:sz w:val="28"/>
                <w:szCs w:val="28"/>
              </w:rPr>
              <w:t>.</w:t>
            </w:r>
            <w:r w:rsidRPr="008449A6">
              <w:rPr>
                <w:rFonts w:ascii="標楷體" w:hAnsi="標楷體" w:hint="eastAsia"/>
                <w:sz w:val="28"/>
                <w:szCs w:val="28"/>
              </w:rPr>
              <w:t>2</w:t>
            </w:r>
          </w:p>
        </w:tc>
        <w:tc>
          <w:tcPr>
            <w:tcW w:w="14289" w:type="dxa"/>
            <w:gridSpan w:val="4"/>
            <w:shd w:val="clear" w:color="auto" w:fill="E6E6E6"/>
            <w:tcMar>
              <w:top w:w="55" w:type="dxa"/>
              <w:left w:w="55" w:type="dxa"/>
              <w:bottom w:w="55" w:type="dxa"/>
              <w:right w:w="55" w:type="dxa"/>
            </w:tcMar>
          </w:tcPr>
          <w:p w:rsidR="00845350" w:rsidRPr="008449A6" w:rsidRDefault="00845350" w:rsidP="00824AF4">
            <w:pPr>
              <w:pStyle w:val="TableContents"/>
              <w:jc w:val="left"/>
              <w:rPr>
                <w:rFonts w:ascii="標楷體" w:hAnsi="標楷體"/>
                <w:sz w:val="28"/>
                <w:szCs w:val="28"/>
              </w:rPr>
            </w:pPr>
            <w:r w:rsidRPr="008449A6">
              <w:rPr>
                <w:rFonts w:ascii="標楷體" w:hAnsi="標楷體" w:hint="eastAsia"/>
                <w:sz w:val="28"/>
                <w:szCs w:val="28"/>
              </w:rPr>
              <w:t>設備管理</w:t>
            </w:r>
          </w:p>
        </w:tc>
      </w:tr>
      <w:tr w:rsidR="00845350" w:rsidRPr="009B1EA8" w:rsidTr="00B20073">
        <w:trPr>
          <w:jc w:val="center"/>
        </w:trPr>
        <w:tc>
          <w:tcPr>
            <w:tcW w:w="805" w:type="dxa"/>
            <w:shd w:val="clear" w:color="auto" w:fill="FFFFFF" w:themeFill="background1"/>
            <w:tcMar>
              <w:top w:w="55" w:type="dxa"/>
              <w:left w:w="55" w:type="dxa"/>
              <w:bottom w:w="55" w:type="dxa"/>
              <w:right w:w="55" w:type="dxa"/>
            </w:tcMar>
          </w:tcPr>
          <w:p w:rsidR="00845350" w:rsidRPr="008449A6" w:rsidRDefault="00845350" w:rsidP="00532573">
            <w:pPr>
              <w:pStyle w:val="TableContents"/>
              <w:rPr>
                <w:rFonts w:ascii="Times New Roman" w:hAnsi="Times New Roman" w:cs="Times New Roman"/>
              </w:rPr>
            </w:pPr>
            <w:r w:rsidRPr="008449A6">
              <w:rPr>
                <w:rFonts w:ascii="Times New Roman" w:hAnsi="Times New Roman" w:cs="Times New Roman" w:hint="eastAsia"/>
              </w:rPr>
              <w:t>6.2</w:t>
            </w:r>
            <w:r w:rsidRPr="008449A6">
              <w:rPr>
                <w:rFonts w:ascii="Times New Roman" w:hAnsi="Times New Roman" w:cs="Times New Roman"/>
              </w:rPr>
              <w:t>.1</w:t>
            </w:r>
          </w:p>
        </w:tc>
        <w:tc>
          <w:tcPr>
            <w:tcW w:w="1645" w:type="dxa"/>
            <w:shd w:val="clear" w:color="auto" w:fill="FFFFFF" w:themeFill="background1"/>
            <w:tcMar>
              <w:top w:w="55" w:type="dxa"/>
              <w:left w:w="55" w:type="dxa"/>
              <w:bottom w:w="55" w:type="dxa"/>
              <w:right w:w="55" w:type="dxa"/>
            </w:tcMar>
          </w:tcPr>
          <w:p w:rsidR="00845350" w:rsidRPr="008449A6" w:rsidRDefault="00845350" w:rsidP="00824AF4">
            <w:pPr>
              <w:pStyle w:val="TableContents"/>
              <w:jc w:val="left"/>
              <w:rPr>
                <w:rFonts w:ascii="標楷體" w:hAnsi="標楷體"/>
              </w:rPr>
            </w:pPr>
            <w:r w:rsidRPr="008449A6">
              <w:rPr>
                <w:rFonts w:ascii="標楷體" w:hAnsi="標楷體" w:hint="eastAsia"/>
              </w:rPr>
              <w:t>更新維修</w:t>
            </w:r>
            <w:proofErr w:type="gramStart"/>
            <w:r w:rsidRPr="008449A6">
              <w:rPr>
                <w:rFonts w:ascii="標楷體" w:hAnsi="標楷體" w:hint="eastAsia"/>
              </w:rPr>
              <w:t>專人在場</w:t>
            </w:r>
            <w:proofErr w:type="gramEnd"/>
          </w:p>
        </w:tc>
        <w:tc>
          <w:tcPr>
            <w:tcW w:w="7310" w:type="dxa"/>
            <w:shd w:val="clear" w:color="auto" w:fill="FFFFFF" w:themeFill="background1"/>
          </w:tcPr>
          <w:p w:rsidR="00845350" w:rsidRPr="008449A6" w:rsidRDefault="00845350" w:rsidP="0009096D">
            <w:pPr>
              <w:pStyle w:val="TableContents"/>
              <w:jc w:val="left"/>
              <w:rPr>
                <w:rFonts w:ascii="標楷體" w:hAnsi="標楷體"/>
              </w:rPr>
            </w:pPr>
            <w:r w:rsidRPr="008449A6">
              <w:rPr>
                <w:rFonts w:ascii="標楷體" w:hAnsi="標楷體" w:hint="eastAsia"/>
              </w:rPr>
              <w:t>外部團體或個人更新或維修儲存個人資料檔案之電腦設備時，</w:t>
            </w:r>
            <w:r w:rsidR="0009096D" w:rsidRPr="008449A6">
              <w:rPr>
                <w:rFonts w:ascii="標楷體" w:hAnsi="標楷體" w:hint="eastAsia"/>
              </w:rPr>
              <w:t>須</w:t>
            </w:r>
            <w:r w:rsidRPr="008449A6">
              <w:rPr>
                <w:rFonts w:ascii="標楷體" w:hAnsi="標楷體" w:hint="eastAsia"/>
              </w:rPr>
              <w:t>指派</w:t>
            </w:r>
            <w:proofErr w:type="gramStart"/>
            <w:r w:rsidRPr="008449A6">
              <w:rPr>
                <w:rFonts w:ascii="標楷體" w:hAnsi="標楷體" w:hint="eastAsia"/>
              </w:rPr>
              <w:t>專人在場確保</w:t>
            </w:r>
            <w:proofErr w:type="gramEnd"/>
            <w:r w:rsidRPr="008449A6">
              <w:rPr>
                <w:rFonts w:ascii="標楷體" w:hAnsi="標楷體" w:hint="eastAsia"/>
              </w:rPr>
              <w:t>資料安全</w:t>
            </w:r>
            <w:r w:rsidR="0009096D" w:rsidRPr="008449A6">
              <w:rPr>
                <w:rFonts w:ascii="標楷體" w:hAnsi="標楷體" w:hint="eastAsia"/>
              </w:rPr>
              <w:t>。</w:t>
            </w:r>
          </w:p>
        </w:tc>
        <w:tc>
          <w:tcPr>
            <w:tcW w:w="425" w:type="dxa"/>
            <w:shd w:val="clear" w:color="auto" w:fill="FFFFFF" w:themeFill="background1"/>
          </w:tcPr>
          <w:p w:rsidR="00845350" w:rsidRPr="00862997" w:rsidRDefault="00845350" w:rsidP="008730A8">
            <w:pPr>
              <w:pStyle w:val="TableContents"/>
              <w:jc w:val="center"/>
              <w:rPr>
                <w:rFonts w:ascii="標楷體" w:hAnsi="標楷體"/>
                <w:sz w:val="28"/>
                <w:szCs w:val="28"/>
              </w:rPr>
            </w:pPr>
          </w:p>
        </w:tc>
        <w:tc>
          <w:tcPr>
            <w:tcW w:w="4909" w:type="dxa"/>
            <w:shd w:val="clear" w:color="auto" w:fill="FFFFFF" w:themeFill="background1"/>
          </w:tcPr>
          <w:p w:rsidR="00845350" w:rsidRPr="00E21F44" w:rsidRDefault="00845350" w:rsidP="00824AF4">
            <w:pPr>
              <w:pStyle w:val="TableContents"/>
              <w:jc w:val="left"/>
              <w:rPr>
                <w:rFonts w:asciiTheme="minorEastAsia" w:eastAsiaTheme="minorEastAsia" w:hAnsiTheme="minorEastAsia"/>
                <w:sz w:val="22"/>
                <w:szCs w:val="22"/>
              </w:rPr>
            </w:pPr>
          </w:p>
        </w:tc>
      </w:tr>
      <w:tr w:rsidR="00845350" w:rsidRPr="009B1EA8" w:rsidTr="00B20073">
        <w:trPr>
          <w:jc w:val="center"/>
        </w:trPr>
        <w:tc>
          <w:tcPr>
            <w:tcW w:w="805" w:type="dxa"/>
            <w:shd w:val="clear" w:color="auto" w:fill="FFFFFF" w:themeFill="background1"/>
            <w:tcMar>
              <w:top w:w="55" w:type="dxa"/>
              <w:left w:w="55" w:type="dxa"/>
              <w:bottom w:w="55" w:type="dxa"/>
              <w:right w:w="55" w:type="dxa"/>
            </w:tcMar>
          </w:tcPr>
          <w:p w:rsidR="00845350" w:rsidRPr="008449A6" w:rsidRDefault="00845350" w:rsidP="00532573">
            <w:pPr>
              <w:pStyle w:val="TableContents"/>
              <w:rPr>
                <w:rFonts w:ascii="Times New Roman" w:hAnsi="Times New Roman" w:cs="Times New Roman"/>
              </w:rPr>
            </w:pPr>
            <w:r w:rsidRPr="008449A6">
              <w:rPr>
                <w:rFonts w:ascii="Times New Roman" w:hAnsi="Times New Roman" w:cs="Times New Roman" w:hint="eastAsia"/>
              </w:rPr>
              <w:t>6.2.2</w:t>
            </w:r>
          </w:p>
        </w:tc>
        <w:tc>
          <w:tcPr>
            <w:tcW w:w="1645" w:type="dxa"/>
            <w:shd w:val="clear" w:color="auto" w:fill="FFFFFF" w:themeFill="background1"/>
            <w:tcMar>
              <w:top w:w="55" w:type="dxa"/>
              <w:left w:w="55" w:type="dxa"/>
              <w:bottom w:w="55" w:type="dxa"/>
              <w:right w:w="55" w:type="dxa"/>
            </w:tcMar>
          </w:tcPr>
          <w:p w:rsidR="00845350" w:rsidRPr="008449A6" w:rsidRDefault="00845350" w:rsidP="00824AF4">
            <w:pPr>
              <w:pStyle w:val="TableContents"/>
              <w:jc w:val="left"/>
              <w:rPr>
                <w:rFonts w:ascii="標楷體" w:hAnsi="標楷體"/>
              </w:rPr>
            </w:pPr>
            <w:r w:rsidRPr="008449A6">
              <w:rPr>
                <w:rFonts w:ascii="標楷體" w:hAnsi="標楷體" w:hint="eastAsia"/>
              </w:rPr>
              <w:t>報廢或移轉要求</w:t>
            </w:r>
          </w:p>
        </w:tc>
        <w:tc>
          <w:tcPr>
            <w:tcW w:w="7310" w:type="dxa"/>
            <w:shd w:val="clear" w:color="auto" w:fill="FFFFFF" w:themeFill="background1"/>
          </w:tcPr>
          <w:p w:rsidR="00845350" w:rsidRPr="008449A6" w:rsidRDefault="00845350" w:rsidP="0009096D">
            <w:pPr>
              <w:pStyle w:val="TableContents"/>
              <w:jc w:val="left"/>
              <w:rPr>
                <w:rFonts w:ascii="標楷體" w:hAnsi="標楷體"/>
              </w:rPr>
            </w:pPr>
            <w:r w:rsidRPr="008449A6">
              <w:rPr>
                <w:rFonts w:ascii="標楷體" w:hAnsi="標楷體" w:hint="eastAsia"/>
              </w:rPr>
              <w:t>儲存個人資料檔案之電腦或相關設備如需報廢或移轉他用，</w:t>
            </w:r>
            <w:r w:rsidR="003B27A9" w:rsidRPr="008449A6">
              <w:rPr>
                <w:rFonts w:ascii="標楷體" w:hAnsi="標楷體" w:hint="eastAsia"/>
              </w:rPr>
              <w:t>應</w:t>
            </w:r>
            <w:r w:rsidRPr="008449A6">
              <w:rPr>
                <w:rFonts w:ascii="標楷體" w:hAnsi="標楷體" w:hint="eastAsia"/>
              </w:rPr>
              <w:t>刪除其所儲存之個人資料檔案</w:t>
            </w:r>
            <w:r w:rsidR="0009096D" w:rsidRPr="008449A6">
              <w:rPr>
                <w:rFonts w:ascii="標楷體" w:hAnsi="標楷體" w:hint="eastAsia"/>
              </w:rPr>
              <w:t>。</w:t>
            </w:r>
          </w:p>
        </w:tc>
        <w:tc>
          <w:tcPr>
            <w:tcW w:w="425" w:type="dxa"/>
            <w:shd w:val="clear" w:color="auto" w:fill="FFFFFF" w:themeFill="background1"/>
          </w:tcPr>
          <w:p w:rsidR="00845350" w:rsidRPr="00862997" w:rsidRDefault="00845350" w:rsidP="008730A8">
            <w:pPr>
              <w:pStyle w:val="TableContents"/>
              <w:jc w:val="center"/>
              <w:rPr>
                <w:rFonts w:ascii="標楷體" w:hAnsi="標楷體"/>
                <w:sz w:val="28"/>
                <w:szCs w:val="28"/>
              </w:rPr>
            </w:pPr>
          </w:p>
        </w:tc>
        <w:tc>
          <w:tcPr>
            <w:tcW w:w="4909" w:type="dxa"/>
            <w:shd w:val="clear" w:color="auto" w:fill="FFFFFF" w:themeFill="background1"/>
          </w:tcPr>
          <w:p w:rsidR="00845350" w:rsidRPr="00E21F44" w:rsidRDefault="00987363" w:rsidP="007B36DF">
            <w:pPr>
              <w:pStyle w:val="TableContents"/>
              <w:jc w:val="left"/>
              <w:rPr>
                <w:rFonts w:asciiTheme="minorEastAsia" w:eastAsiaTheme="minorEastAsia" w:hAnsiTheme="minorEastAsia"/>
                <w:sz w:val="22"/>
                <w:szCs w:val="22"/>
              </w:rPr>
            </w:pPr>
            <w:r>
              <w:rPr>
                <w:rFonts w:asciiTheme="minorEastAsia" w:eastAsiaTheme="minorEastAsia" w:hAnsiTheme="minorEastAsia" w:hint="eastAsia"/>
                <w:sz w:val="22"/>
                <w:szCs w:val="22"/>
              </w:rPr>
              <w:t>範本：</w:t>
            </w:r>
            <w:r w:rsidR="003B27A9">
              <w:rPr>
                <w:rFonts w:asciiTheme="minorEastAsia" w:eastAsiaTheme="minorEastAsia" w:hAnsiTheme="minorEastAsia" w:hint="eastAsia"/>
                <w:sz w:val="22"/>
                <w:szCs w:val="22"/>
              </w:rPr>
              <w:t>「</w:t>
            </w:r>
            <w:r w:rsidRPr="00987363">
              <w:rPr>
                <w:rFonts w:asciiTheme="minorEastAsia" w:eastAsiaTheme="minorEastAsia" w:hAnsiTheme="minorEastAsia" w:hint="eastAsia"/>
                <w:sz w:val="22"/>
                <w:szCs w:val="22"/>
              </w:rPr>
              <w:t>儲存媒體報廢移轉記錄表</w:t>
            </w:r>
            <w:r w:rsidR="003B27A9">
              <w:rPr>
                <w:rFonts w:asciiTheme="minorEastAsia" w:eastAsiaTheme="minorEastAsia" w:hAnsiTheme="minorEastAsia" w:hint="eastAsia"/>
                <w:sz w:val="22"/>
                <w:szCs w:val="22"/>
              </w:rPr>
              <w:t>」</w:t>
            </w:r>
          </w:p>
        </w:tc>
      </w:tr>
    </w:tbl>
    <w:p w:rsidR="00CC6992" w:rsidRDefault="00CC6992" w:rsidP="00636E17">
      <w:pPr>
        <w:pStyle w:val="Standard"/>
        <w:snapToGrid w:val="0"/>
        <w:spacing w:beforeLines="100"/>
        <w:jc w:val="center"/>
        <w:rPr>
          <w:rFonts w:ascii="CDEEHA+DFKaiShu-SB-Estd-BF" w:eastAsiaTheme="minorEastAsia" w:hAnsi="CDEEHA+DFKaiShu-SB-Estd-BF" w:cs="CDEEHA+DFKaiShu-SB-Estd-BF" w:hint="eastAsia"/>
          <w:sz w:val="28"/>
          <w:szCs w:val="28"/>
        </w:rPr>
      </w:pPr>
    </w:p>
    <w:p w:rsidR="00F00A44" w:rsidRDefault="00F00A44" w:rsidP="00636E17">
      <w:pPr>
        <w:pStyle w:val="Standard"/>
        <w:snapToGrid w:val="0"/>
        <w:spacing w:beforeLines="100"/>
        <w:jc w:val="center"/>
        <w:rPr>
          <w:rFonts w:ascii="CDEEHA+DFKaiShu-SB-Estd-BF" w:eastAsiaTheme="minorEastAsia" w:hAnsi="CDEEHA+DFKaiShu-SB-Estd-BF" w:cs="CDEEHA+DFKaiShu-SB-Estd-BF" w:hint="eastAsia"/>
          <w:sz w:val="28"/>
          <w:szCs w:val="28"/>
        </w:rPr>
      </w:pPr>
    </w:p>
    <w:p w:rsidR="00E67F8C" w:rsidRDefault="00E67F8C" w:rsidP="00636E17">
      <w:pPr>
        <w:pStyle w:val="Standard"/>
        <w:snapToGrid w:val="0"/>
        <w:spacing w:beforeLines="100"/>
        <w:jc w:val="center"/>
        <w:rPr>
          <w:rFonts w:ascii="CDEEHA+DFKaiShu-SB-Estd-BF" w:eastAsiaTheme="minorEastAsia" w:hAnsi="CDEEHA+DFKaiShu-SB-Estd-BF" w:cs="CDEEHA+DFKaiShu-SB-Estd-BF" w:hint="eastAsia"/>
          <w:sz w:val="28"/>
          <w:szCs w:val="28"/>
        </w:rPr>
      </w:pPr>
    </w:p>
    <w:p w:rsidR="00180745" w:rsidRDefault="00180745" w:rsidP="00636E17">
      <w:pPr>
        <w:pStyle w:val="Standard"/>
        <w:snapToGrid w:val="0"/>
        <w:spacing w:beforeLines="100"/>
        <w:jc w:val="center"/>
        <w:rPr>
          <w:rFonts w:ascii="CDEEHA+DFKaiShu-SB-Estd-BF" w:eastAsiaTheme="minorEastAsia" w:hAnsi="CDEEHA+DFKaiShu-SB-Estd-BF" w:cs="CDEEHA+DFKaiShu-SB-Estd-BF" w:hint="eastAsia"/>
          <w:sz w:val="28"/>
          <w:szCs w:val="28"/>
        </w:rPr>
      </w:pPr>
    </w:p>
    <w:p w:rsidR="00E67F8C" w:rsidRDefault="00E67F8C" w:rsidP="00636E17">
      <w:pPr>
        <w:pStyle w:val="Standard"/>
        <w:snapToGrid w:val="0"/>
        <w:spacing w:beforeLines="100"/>
        <w:jc w:val="center"/>
        <w:rPr>
          <w:rFonts w:ascii="CDEEHA+DFKaiShu-SB-Estd-BF" w:eastAsiaTheme="minorEastAsia" w:hAnsi="CDEEHA+DFKaiShu-SB-Estd-BF" w:cs="CDEEHA+DFKaiShu-SB-Estd-BF" w:hint="eastAsia"/>
          <w:sz w:val="28"/>
          <w:szCs w:val="28"/>
        </w:rPr>
      </w:pP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tblPr>
      <w:tblGrid>
        <w:gridCol w:w="805"/>
        <w:gridCol w:w="1645"/>
        <w:gridCol w:w="7310"/>
        <w:gridCol w:w="284"/>
        <w:gridCol w:w="5050"/>
      </w:tblGrid>
      <w:tr w:rsidR="00CC6992" w:rsidRPr="009B1EA8" w:rsidTr="00FA3B1F">
        <w:trPr>
          <w:tblHeader/>
          <w:jc w:val="center"/>
        </w:trPr>
        <w:tc>
          <w:tcPr>
            <w:tcW w:w="805" w:type="dxa"/>
            <w:vMerge w:val="restart"/>
            <w:shd w:val="clear" w:color="auto" w:fill="E6E6E6"/>
            <w:tcMar>
              <w:top w:w="55" w:type="dxa"/>
              <w:left w:w="55" w:type="dxa"/>
              <w:bottom w:w="55" w:type="dxa"/>
              <w:right w:w="55" w:type="dxa"/>
            </w:tcMar>
            <w:vAlign w:val="center"/>
          </w:tcPr>
          <w:p w:rsidR="00CC6992" w:rsidRPr="00F00A44" w:rsidRDefault="00CC6992" w:rsidP="008730A8">
            <w:pPr>
              <w:pStyle w:val="TableContents"/>
              <w:jc w:val="center"/>
              <w:rPr>
                <w:rFonts w:ascii="標楷體" w:hAnsi="標楷體"/>
                <w:sz w:val="28"/>
                <w:szCs w:val="28"/>
              </w:rPr>
            </w:pPr>
            <w:r w:rsidRPr="00F00A44">
              <w:rPr>
                <w:rFonts w:ascii="標楷體" w:hAnsi="標楷體"/>
                <w:sz w:val="28"/>
                <w:szCs w:val="28"/>
              </w:rPr>
              <w:t>條款</w:t>
            </w:r>
          </w:p>
          <w:p w:rsidR="00CC6992" w:rsidRPr="00F00A44" w:rsidRDefault="00CC6992" w:rsidP="008730A8">
            <w:pPr>
              <w:pStyle w:val="TableContents"/>
              <w:jc w:val="center"/>
              <w:rPr>
                <w:rFonts w:ascii="標楷體" w:hAnsi="標楷體"/>
                <w:sz w:val="28"/>
                <w:szCs w:val="28"/>
              </w:rPr>
            </w:pPr>
            <w:r w:rsidRPr="00F00A44">
              <w:rPr>
                <w:rFonts w:ascii="標楷體" w:hAnsi="標楷體"/>
                <w:sz w:val="28"/>
                <w:szCs w:val="28"/>
              </w:rPr>
              <w:t>章節</w:t>
            </w:r>
          </w:p>
        </w:tc>
        <w:tc>
          <w:tcPr>
            <w:tcW w:w="8955" w:type="dxa"/>
            <w:gridSpan w:val="2"/>
            <w:vMerge w:val="restart"/>
            <w:shd w:val="clear" w:color="auto" w:fill="E6E6E6"/>
            <w:tcMar>
              <w:top w:w="55" w:type="dxa"/>
              <w:left w:w="55" w:type="dxa"/>
              <w:bottom w:w="55" w:type="dxa"/>
              <w:right w:w="55" w:type="dxa"/>
            </w:tcMar>
            <w:vAlign w:val="center"/>
          </w:tcPr>
          <w:p w:rsidR="00CC6992" w:rsidRPr="00F00A44" w:rsidRDefault="00CC6992" w:rsidP="008730A8">
            <w:pPr>
              <w:pStyle w:val="TableContents"/>
              <w:jc w:val="center"/>
              <w:rPr>
                <w:rFonts w:ascii="標楷體" w:hAnsi="標楷體"/>
                <w:sz w:val="28"/>
                <w:szCs w:val="28"/>
              </w:rPr>
            </w:pPr>
            <w:r w:rsidRPr="00F00A44">
              <w:rPr>
                <w:rFonts w:ascii="標楷體" w:hAnsi="標楷體"/>
                <w:sz w:val="28"/>
                <w:szCs w:val="28"/>
              </w:rPr>
              <w:t>依據條文</w:t>
            </w:r>
          </w:p>
        </w:tc>
        <w:tc>
          <w:tcPr>
            <w:tcW w:w="284" w:type="dxa"/>
            <w:shd w:val="clear" w:color="auto" w:fill="E6E6E6"/>
            <w:tcMar>
              <w:top w:w="55" w:type="dxa"/>
              <w:left w:w="55" w:type="dxa"/>
              <w:bottom w:w="55" w:type="dxa"/>
              <w:right w:w="55" w:type="dxa"/>
            </w:tcMar>
          </w:tcPr>
          <w:p w:rsidR="00CC6992" w:rsidRPr="00F00A44" w:rsidRDefault="00CC6992" w:rsidP="008730A8">
            <w:pPr>
              <w:pStyle w:val="TableContents"/>
              <w:jc w:val="center"/>
              <w:rPr>
                <w:rFonts w:ascii="標楷體" w:hAnsi="標楷體"/>
                <w:sz w:val="28"/>
                <w:szCs w:val="28"/>
              </w:rPr>
            </w:pPr>
          </w:p>
        </w:tc>
        <w:tc>
          <w:tcPr>
            <w:tcW w:w="5050" w:type="dxa"/>
            <w:vMerge w:val="restart"/>
            <w:shd w:val="clear" w:color="auto" w:fill="E6E6E6"/>
            <w:tcMar>
              <w:top w:w="55" w:type="dxa"/>
              <w:left w:w="55" w:type="dxa"/>
              <w:bottom w:w="55" w:type="dxa"/>
              <w:right w:w="55" w:type="dxa"/>
            </w:tcMar>
            <w:vAlign w:val="center"/>
          </w:tcPr>
          <w:p w:rsidR="00CC6992" w:rsidRPr="00F00A44" w:rsidRDefault="00CC6992" w:rsidP="008730A8">
            <w:pPr>
              <w:pStyle w:val="TableContents"/>
              <w:jc w:val="center"/>
              <w:rPr>
                <w:rFonts w:ascii="標楷體" w:hAnsi="標楷體"/>
                <w:sz w:val="28"/>
                <w:szCs w:val="28"/>
              </w:rPr>
            </w:pPr>
            <w:r w:rsidRPr="00F00A44">
              <w:rPr>
                <w:rFonts w:ascii="標楷體" w:hAnsi="標楷體"/>
                <w:sz w:val="28"/>
                <w:szCs w:val="28"/>
              </w:rPr>
              <w:t>稽核發現與說明</w:t>
            </w:r>
          </w:p>
        </w:tc>
      </w:tr>
      <w:tr w:rsidR="00CC6992" w:rsidRPr="009B1EA8" w:rsidTr="00FA3B1F">
        <w:trPr>
          <w:jc w:val="center"/>
        </w:trPr>
        <w:tc>
          <w:tcPr>
            <w:tcW w:w="805" w:type="dxa"/>
            <w:vMerge/>
            <w:shd w:val="clear" w:color="auto" w:fill="E6E6E6"/>
            <w:tcMar>
              <w:top w:w="55" w:type="dxa"/>
              <w:left w:w="55" w:type="dxa"/>
              <w:bottom w:w="55" w:type="dxa"/>
              <w:right w:w="55" w:type="dxa"/>
            </w:tcMar>
            <w:vAlign w:val="center"/>
          </w:tcPr>
          <w:p w:rsidR="00CC6992" w:rsidRPr="00F00A44" w:rsidRDefault="00CC6992" w:rsidP="008730A8"/>
        </w:tc>
        <w:tc>
          <w:tcPr>
            <w:tcW w:w="8955" w:type="dxa"/>
            <w:gridSpan w:val="2"/>
            <w:vMerge/>
            <w:shd w:val="clear" w:color="auto" w:fill="E6E6E6"/>
            <w:tcMar>
              <w:top w:w="55" w:type="dxa"/>
              <w:left w:w="55" w:type="dxa"/>
              <w:bottom w:w="55" w:type="dxa"/>
              <w:right w:w="55" w:type="dxa"/>
            </w:tcMar>
            <w:vAlign w:val="center"/>
          </w:tcPr>
          <w:p w:rsidR="00CC6992" w:rsidRPr="00F00A44" w:rsidRDefault="00CC6992" w:rsidP="008730A8"/>
        </w:tc>
        <w:tc>
          <w:tcPr>
            <w:tcW w:w="284" w:type="dxa"/>
            <w:shd w:val="clear" w:color="auto" w:fill="E6E6E6"/>
            <w:tcMar>
              <w:top w:w="55" w:type="dxa"/>
              <w:left w:w="55" w:type="dxa"/>
              <w:bottom w:w="55" w:type="dxa"/>
              <w:right w:w="55" w:type="dxa"/>
            </w:tcMar>
          </w:tcPr>
          <w:p w:rsidR="00CC6992" w:rsidRPr="00F00A44" w:rsidRDefault="00CC6992" w:rsidP="008730A8">
            <w:pPr>
              <w:pStyle w:val="TableContents"/>
              <w:jc w:val="center"/>
              <w:rPr>
                <w:rFonts w:ascii="標楷體" w:hAnsi="標楷體"/>
                <w:sz w:val="28"/>
                <w:szCs w:val="28"/>
              </w:rPr>
            </w:pPr>
          </w:p>
        </w:tc>
        <w:tc>
          <w:tcPr>
            <w:tcW w:w="5050" w:type="dxa"/>
            <w:vMerge/>
            <w:shd w:val="clear" w:color="auto" w:fill="E6E6E6"/>
            <w:tcMar>
              <w:top w:w="55" w:type="dxa"/>
              <w:left w:w="55" w:type="dxa"/>
              <w:bottom w:w="55" w:type="dxa"/>
              <w:right w:w="55" w:type="dxa"/>
            </w:tcMar>
            <w:vAlign w:val="center"/>
          </w:tcPr>
          <w:p w:rsidR="00CC6992" w:rsidRPr="00F00A44" w:rsidRDefault="00CC6992" w:rsidP="008730A8"/>
        </w:tc>
      </w:tr>
      <w:tr w:rsidR="00CC6992" w:rsidRPr="009B1EA8" w:rsidTr="009A49A0">
        <w:trPr>
          <w:jc w:val="center"/>
        </w:trPr>
        <w:tc>
          <w:tcPr>
            <w:tcW w:w="805" w:type="dxa"/>
            <w:shd w:val="clear" w:color="auto" w:fill="E6E6E6"/>
            <w:tcMar>
              <w:top w:w="55" w:type="dxa"/>
              <w:left w:w="55" w:type="dxa"/>
              <w:bottom w:w="55" w:type="dxa"/>
              <w:right w:w="55" w:type="dxa"/>
            </w:tcMar>
          </w:tcPr>
          <w:p w:rsidR="00CC6992" w:rsidRPr="00F00A44" w:rsidRDefault="00CC6992" w:rsidP="0009096D">
            <w:pPr>
              <w:pStyle w:val="TableContents"/>
              <w:jc w:val="left"/>
              <w:rPr>
                <w:rFonts w:ascii="標楷體" w:hAnsi="標楷體"/>
                <w:sz w:val="28"/>
                <w:szCs w:val="28"/>
              </w:rPr>
            </w:pPr>
            <w:r w:rsidRPr="00F00A44">
              <w:rPr>
                <w:rFonts w:ascii="標楷體" w:hAnsi="標楷體" w:hint="eastAsia"/>
                <w:sz w:val="28"/>
                <w:szCs w:val="28"/>
              </w:rPr>
              <w:t>6</w:t>
            </w:r>
            <w:r w:rsidRPr="00F00A44">
              <w:rPr>
                <w:rFonts w:ascii="標楷體" w:hAnsi="標楷體"/>
                <w:sz w:val="28"/>
                <w:szCs w:val="28"/>
              </w:rPr>
              <w:t>.</w:t>
            </w:r>
            <w:r w:rsidR="0009096D">
              <w:rPr>
                <w:rFonts w:ascii="標楷體" w:hAnsi="標楷體" w:hint="eastAsia"/>
                <w:sz w:val="28"/>
                <w:szCs w:val="28"/>
              </w:rPr>
              <w:t>3</w:t>
            </w:r>
          </w:p>
        </w:tc>
        <w:tc>
          <w:tcPr>
            <w:tcW w:w="14289" w:type="dxa"/>
            <w:gridSpan w:val="4"/>
            <w:shd w:val="clear" w:color="auto" w:fill="E6E6E6"/>
            <w:tcMar>
              <w:top w:w="55" w:type="dxa"/>
              <w:left w:w="55" w:type="dxa"/>
              <w:bottom w:w="55" w:type="dxa"/>
              <w:right w:w="55" w:type="dxa"/>
            </w:tcMar>
          </w:tcPr>
          <w:p w:rsidR="00CC6992" w:rsidRPr="0009096D" w:rsidRDefault="0009096D" w:rsidP="008730A8">
            <w:pPr>
              <w:pStyle w:val="TableContents"/>
              <w:jc w:val="left"/>
              <w:rPr>
                <w:rFonts w:ascii="標楷體" w:hAnsi="標楷體"/>
                <w:sz w:val="28"/>
                <w:szCs w:val="28"/>
              </w:rPr>
            </w:pPr>
            <w:r w:rsidRPr="0009096D">
              <w:rPr>
                <w:rFonts w:ascii="標楷體" w:hAnsi="標楷體" w:hint="eastAsia"/>
                <w:sz w:val="28"/>
                <w:szCs w:val="28"/>
              </w:rPr>
              <w:t>人員管理</w:t>
            </w:r>
          </w:p>
        </w:tc>
      </w:tr>
      <w:tr w:rsidR="0009096D" w:rsidRPr="009B1EA8" w:rsidTr="00FA3B1F">
        <w:trPr>
          <w:jc w:val="center"/>
        </w:trPr>
        <w:tc>
          <w:tcPr>
            <w:tcW w:w="805" w:type="dxa"/>
            <w:shd w:val="clear" w:color="auto" w:fill="auto"/>
            <w:tcMar>
              <w:top w:w="55" w:type="dxa"/>
              <w:left w:w="55" w:type="dxa"/>
              <w:bottom w:w="55" w:type="dxa"/>
              <w:right w:w="55" w:type="dxa"/>
            </w:tcMar>
          </w:tcPr>
          <w:p w:rsidR="0009096D" w:rsidRPr="008449A6" w:rsidRDefault="0009096D" w:rsidP="008730A8">
            <w:pPr>
              <w:pStyle w:val="TableContents"/>
              <w:rPr>
                <w:rFonts w:ascii="Times New Roman" w:hAnsi="Times New Roman" w:cs="Times New Roman"/>
              </w:rPr>
            </w:pPr>
            <w:r w:rsidRPr="008449A6">
              <w:rPr>
                <w:rFonts w:ascii="Times New Roman" w:hAnsi="Times New Roman" w:cs="Times New Roman" w:hint="eastAsia"/>
              </w:rPr>
              <w:t>6.3</w:t>
            </w:r>
            <w:r w:rsidRPr="008449A6">
              <w:rPr>
                <w:rFonts w:ascii="Times New Roman" w:hAnsi="Times New Roman" w:cs="Times New Roman"/>
              </w:rPr>
              <w:t>.1</w:t>
            </w:r>
          </w:p>
        </w:tc>
        <w:tc>
          <w:tcPr>
            <w:tcW w:w="1645" w:type="dxa"/>
            <w:shd w:val="clear" w:color="auto" w:fill="auto"/>
            <w:tcMar>
              <w:top w:w="55" w:type="dxa"/>
              <w:left w:w="55" w:type="dxa"/>
              <w:bottom w:w="55" w:type="dxa"/>
              <w:right w:w="55" w:type="dxa"/>
            </w:tcMar>
          </w:tcPr>
          <w:p w:rsidR="0009096D" w:rsidRPr="008449A6" w:rsidRDefault="0009096D" w:rsidP="008730A8">
            <w:pPr>
              <w:pStyle w:val="TableContents"/>
            </w:pPr>
            <w:r w:rsidRPr="008449A6">
              <w:rPr>
                <w:rFonts w:hint="eastAsia"/>
              </w:rPr>
              <w:t>移交清冊</w:t>
            </w:r>
          </w:p>
        </w:tc>
        <w:tc>
          <w:tcPr>
            <w:tcW w:w="7310" w:type="dxa"/>
            <w:shd w:val="clear" w:color="auto" w:fill="auto"/>
            <w:tcMar>
              <w:top w:w="55" w:type="dxa"/>
              <w:left w:w="55" w:type="dxa"/>
              <w:bottom w:w="55" w:type="dxa"/>
              <w:right w:w="55" w:type="dxa"/>
            </w:tcMar>
          </w:tcPr>
          <w:p w:rsidR="0009096D" w:rsidRPr="008449A6" w:rsidRDefault="0009096D" w:rsidP="00392D1E">
            <w:pPr>
              <w:pStyle w:val="TableContents"/>
            </w:pPr>
            <w:r w:rsidRPr="008449A6">
              <w:rPr>
                <w:rFonts w:hint="eastAsia"/>
              </w:rPr>
              <w:t>處理個人資料檔案之人員職務異動時，</w:t>
            </w:r>
            <w:r w:rsidR="00392D1E" w:rsidRPr="008449A6">
              <w:rPr>
                <w:rFonts w:hint="eastAsia"/>
              </w:rPr>
              <w:t>須</w:t>
            </w:r>
            <w:r w:rsidRPr="008449A6">
              <w:rPr>
                <w:rFonts w:hint="eastAsia"/>
              </w:rPr>
              <w:t>依規定列冊移交相關儲存媒體及資料</w:t>
            </w:r>
            <w:r w:rsidR="00392D1E" w:rsidRPr="008449A6">
              <w:rPr>
                <w:rFonts w:hint="eastAsia"/>
              </w:rPr>
              <w:t>。</w:t>
            </w:r>
          </w:p>
        </w:tc>
        <w:tc>
          <w:tcPr>
            <w:tcW w:w="284" w:type="dxa"/>
            <w:shd w:val="clear" w:color="auto" w:fill="auto"/>
            <w:tcMar>
              <w:top w:w="55" w:type="dxa"/>
              <w:left w:w="55" w:type="dxa"/>
              <w:bottom w:w="55" w:type="dxa"/>
              <w:right w:w="55" w:type="dxa"/>
            </w:tcMar>
          </w:tcPr>
          <w:p w:rsidR="0009096D" w:rsidRPr="0009096D" w:rsidRDefault="0009096D" w:rsidP="008730A8">
            <w:pPr>
              <w:pStyle w:val="TableContents"/>
              <w:jc w:val="center"/>
              <w:rPr>
                <w:rFonts w:ascii="標楷體" w:hAnsi="標楷體"/>
                <w:sz w:val="28"/>
                <w:szCs w:val="28"/>
              </w:rPr>
            </w:pPr>
          </w:p>
        </w:tc>
        <w:tc>
          <w:tcPr>
            <w:tcW w:w="5050" w:type="dxa"/>
            <w:shd w:val="clear" w:color="auto" w:fill="auto"/>
            <w:tcMar>
              <w:top w:w="55" w:type="dxa"/>
              <w:left w:w="55" w:type="dxa"/>
              <w:bottom w:w="55" w:type="dxa"/>
              <w:right w:w="55" w:type="dxa"/>
            </w:tcMar>
          </w:tcPr>
          <w:p w:rsidR="0009096D" w:rsidRPr="00D66518" w:rsidRDefault="00D66518" w:rsidP="00D66518">
            <w:pPr>
              <w:pStyle w:val="TableContents"/>
              <w:jc w:val="left"/>
              <w:rPr>
                <w:rFonts w:ascii="標楷體" w:hAnsi="標楷體"/>
                <w:sz w:val="28"/>
                <w:szCs w:val="28"/>
              </w:rPr>
            </w:pPr>
            <w:r w:rsidRPr="00D66518">
              <w:rPr>
                <w:rFonts w:asciiTheme="minorEastAsia" w:eastAsiaTheme="minorEastAsia" w:hAnsiTheme="minorEastAsia" w:hint="eastAsia"/>
                <w:sz w:val="22"/>
                <w:szCs w:val="22"/>
              </w:rPr>
              <w:t>範本：</w:t>
            </w:r>
            <w:r w:rsidR="00141887" w:rsidRPr="00D66518">
              <w:rPr>
                <w:rFonts w:asciiTheme="minorEastAsia" w:eastAsiaTheme="minorEastAsia" w:hAnsiTheme="minorEastAsia" w:hint="eastAsia"/>
                <w:sz w:val="22"/>
                <w:szCs w:val="22"/>
              </w:rPr>
              <w:t>「</w:t>
            </w:r>
            <w:r w:rsidRPr="00D66518">
              <w:rPr>
                <w:rFonts w:asciiTheme="minorEastAsia" w:eastAsiaTheme="minorEastAsia" w:hAnsiTheme="minorEastAsia" w:hint="eastAsia"/>
                <w:sz w:val="22"/>
                <w:szCs w:val="22"/>
              </w:rPr>
              <w:t>資訊資產交接清單</w:t>
            </w:r>
            <w:r w:rsidR="00141887" w:rsidRPr="00D66518">
              <w:rPr>
                <w:rFonts w:asciiTheme="minorEastAsia" w:eastAsiaTheme="minorEastAsia" w:hAnsiTheme="minorEastAsia" w:hint="eastAsia"/>
                <w:sz w:val="22"/>
                <w:szCs w:val="22"/>
              </w:rPr>
              <w:t>」</w:t>
            </w:r>
          </w:p>
        </w:tc>
      </w:tr>
      <w:tr w:rsidR="00D66518" w:rsidRPr="009B1EA8" w:rsidTr="00FA3B1F">
        <w:trPr>
          <w:jc w:val="center"/>
        </w:trPr>
        <w:tc>
          <w:tcPr>
            <w:tcW w:w="805" w:type="dxa"/>
            <w:shd w:val="clear" w:color="auto" w:fill="auto"/>
            <w:tcMar>
              <w:top w:w="55" w:type="dxa"/>
              <w:left w:w="55" w:type="dxa"/>
              <w:bottom w:w="55" w:type="dxa"/>
              <w:right w:w="55" w:type="dxa"/>
            </w:tcMar>
          </w:tcPr>
          <w:p w:rsidR="00D66518" w:rsidRPr="008449A6" w:rsidRDefault="00D66518" w:rsidP="008730A8">
            <w:pPr>
              <w:pStyle w:val="TableContents"/>
              <w:rPr>
                <w:rFonts w:ascii="Times New Roman" w:hAnsi="Times New Roman" w:cs="Times New Roman"/>
              </w:rPr>
            </w:pPr>
            <w:r w:rsidRPr="008449A6">
              <w:rPr>
                <w:rFonts w:ascii="Times New Roman" w:hAnsi="Times New Roman" w:cs="Times New Roman" w:hint="eastAsia"/>
              </w:rPr>
              <w:t>6.3</w:t>
            </w:r>
            <w:r w:rsidRPr="008449A6">
              <w:rPr>
                <w:rFonts w:ascii="Times New Roman" w:hAnsi="Times New Roman" w:cs="Times New Roman"/>
              </w:rPr>
              <w:t>.2</w:t>
            </w:r>
          </w:p>
        </w:tc>
        <w:tc>
          <w:tcPr>
            <w:tcW w:w="1645" w:type="dxa"/>
            <w:shd w:val="clear" w:color="auto" w:fill="auto"/>
            <w:tcMar>
              <w:top w:w="55" w:type="dxa"/>
              <w:left w:w="55" w:type="dxa"/>
              <w:bottom w:w="55" w:type="dxa"/>
              <w:right w:w="55" w:type="dxa"/>
            </w:tcMar>
          </w:tcPr>
          <w:p w:rsidR="00D66518" w:rsidRPr="008449A6" w:rsidRDefault="00D66518" w:rsidP="008730A8">
            <w:pPr>
              <w:pStyle w:val="TableContents"/>
            </w:pPr>
            <w:r w:rsidRPr="008449A6">
              <w:rPr>
                <w:rFonts w:hint="eastAsia"/>
              </w:rPr>
              <w:t>工作移交密碼重置</w:t>
            </w:r>
          </w:p>
        </w:tc>
        <w:tc>
          <w:tcPr>
            <w:tcW w:w="7310" w:type="dxa"/>
            <w:shd w:val="clear" w:color="auto" w:fill="auto"/>
            <w:tcMar>
              <w:top w:w="55" w:type="dxa"/>
              <w:left w:w="55" w:type="dxa"/>
              <w:bottom w:w="55" w:type="dxa"/>
              <w:right w:w="55" w:type="dxa"/>
            </w:tcMar>
          </w:tcPr>
          <w:p w:rsidR="00D66518" w:rsidRPr="008449A6" w:rsidRDefault="00D66518" w:rsidP="008730A8">
            <w:pPr>
              <w:pStyle w:val="TableContents"/>
            </w:pPr>
            <w:r w:rsidRPr="008449A6">
              <w:rPr>
                <w:rFonts w:hint="eastAsia"/>
              </w:rPr>
              <w:t>處理個人資料檔案之人員職務異動時，接替人員是否於相關系統重置密碼，並視需要更換使用者識別帳號。</w:t>
            </w:r>
          </w:p>
        </w:tc>
        <w:tc>
          <w:tcPr>
            <w:tcW w:w="284" w:type="dxa"/>
            <w:shd w:val="clear" w:color="auto" w:fill="auto"/>
            <w:tcMar>
              <w:top w:w="55" w:type="dxa"/>
              <w:left w:w="55" w:type="dxa"/>
              <w:bottom w:w="55" w:type="dxa"/>
              <w:right w:w="55" w:type="dxa"/>
            </w:tcMar>
          </w:tcPr>
          <w:p w:rsidR="00D66518" w:rsidRPr="0009096D" w:rsidRDefault="00D66518" w:rsidP="008730A8">
            <w:pPr>
              <w:pStyle w:val="TableContents"/>
              <w:jc w:val="center"/>
              <w:rPr>
                <w:rFonts w:ascii="標楷體" w:hAnsi="標楷體"/>
                <w:sz w:val="28"/>
                <w:szCs w:val="28"/>
              </w:rPr>
            </w:pPr>
          </w:p>
        </w:tc>
        <w:tc>
          <w:tcPr>
            <w:tcW w:w="5050" w:type="dxa"/>
            <w:shd w:val="clear" w:color="auto" w:fill="auto"/>
            <w:tcMar>
              <w:top w:w="55" w:type="dxa"/>
              <w:left w:w="55" w:type="dxa"/>
              <w:bottom w:w="55" w:type="dxa"/>
              <w:right w:w="55" w:type="dxa"/>
            </w:tcMar>
          </w:tcPr>
          <w:p w:rsidR="00D66518" w:rsidRPr="00D66518" w:rsidRDefault="00D66518" w:rsidP="00FA3B1F">
            <w:pPr>
              <w:pStyle w:val="TableContents"/>
              <w:jc w:val="left"/>
              <w:rPr>
                <w:rFonts w:ascii="標楷體" w:hAnsi="標楷體"/>
                <w:sz w:val="28"/>
                <w:szCs w:val="28"/>
              </w:rPr>
            </w:pPr>
            <w:r w:rsidRPr="00D66518">
              <w:rPr>
                <w:rFonts w:asciiTheme="minorEastAsia" w:eastAsiaTheme="minorEastAsia" w:hAnsiTheme="minorEastAsia" w:hint="eastAsia"/>
                <w:sz w:val="22"/>
                <w:szCs w:val="22"/>
              </w:rPr>
              <w:t>範本：「資訊資產交接清單」</w:t>
            </w:r>
          </w:p>
        </w:tc>
      </w:tr>
      <w:tr w:rsidR="0009096D" w:rsidRPr="009B1EA8" w:rsidTr="00FA3B1F">
        <w:trPr>
          <w:jc w:val="center"/>
        </w:trPr>
        <w:tc>
          <w:tcPr>
            <w:tcW w:w="805" w:type="dxa"/>
            <w:shd w:val="clear" w:color="auto" w:fill="auto"/>
            <w:tcMar>
              <w:top w:w="55" w:type="dxa"/>
              <w:left w:w="55" w:type="dxa"/>
              <w:bottom w:w="55" w:type="dxa"/>
              <w:right w:w="55" w:type="dxa"/>
            </w:tcMar>
          </w:tcPr>
          <w:p w:rsidR="0009096D" w:rsidRPr="008449A6" w:rsidRDefault="0009096D" w:rsidP="008730A8">
            <w:pPr>
              <w:pStyle w:val="TableContents"/>
              <w:rPr>
                <w:rFonts w:ascii="Times New Roman" w:hAnsi="Times New Roman" w:cs="Times New Roman"/>
              </w:rPr>
            </w:pPr>
            <w:r w:rsidRPr="008449A6">
              <w:rPr>
                <w:rFonts w:ascii="Times New Roman" w:hAnsi="Times New Roman" w:cs="Times New Roman" w:hint="eastAsia"/>
              </w:rPr>
              <w:t>6.3.3</w:t>
            </w:r>
          </w:p>
        </w:tc>
        <w:tc>
          <w:tcPr>
            <w:tcW w:w="1645" w:type="dxa"/>
            <w:shd w:val="clear" w:color="auto" w:fill="auto"/>
            <w:tcMar>
              <w:top w:w="55" w:type="dxa"/>
              <w:left w:w="55" w:type="dxa"/>
              <w:bottom w:w="55" w:type="dxa"/>
              <w:right w:w="55" w:type="dxa"/>
            </w:tcMar>
          </w:tcPr>
          <w:p w:rsidR="0009096D" w:rsidRPr="008449A6" w:rsidRDefault="0009096D" w:rsidP="008730A8">
            <w:pPr>
              <w:pStyle w:val="TableContents"/>
            </w:pPr>
            <w:r w:rsidRPr="008449A6">
              <w:rPr>
                <w:rFonts w:hint="eastAsia"/>
              </w:rPr>
              <w:t>保密切結書</w:t>
            </w:r>
          </w:p>
        </w:tc>
        <w:tc>
          <w:tcPr>
            <w:tcW w:w="7310" w:type="dxa"/>
            <w:shd w:val="clear" w:color="auto" w:fill="auto"/>
            <w:tcMar>
              <w:top w:w="55" w:type="dxa"/>
              <w:left w:w="55" w:type="dxa"/>
              <w:bottom w:w="55" w:type="dxa"/>
              <w:right w:w="55" w:type="dxa"/>
            </w:tcMar>
          </w:tcPr>
          <w:p w:rsidR="0009096D" w:rsidRPr="008449A6" w:rsidRDefault="0009096D" w:rsidP="00235FFA">
            <w:pPr>
              <w:pStyle w:val="TableContents"/>
            </w:pPr>
            <w:r w:rsidRPr="008449A6">
              <w:rPr>
                <w:rFonts w:hint="eastAsia"/>
              </w:rPr>
              <w:t>處理個人資料檔案之人員，</w:t>
            </w:r>
            <w:r w:rsidR="00235FFA" w:rsidRPr="008449A6">
              <w:rPr>
                <w:rFonts w:hint="eastAsia"/>
              </w:rPr>
              <w:t>須</w:t>
            </w:r>
            <w:r w:rsidRPr="008449A6">
              <w:rPr>
                <w:rFonts w:hint="eastAsia"/>
              </w:rPr>
              <w:t>簽訂保密切結書</w:t>
            </w:r>
            <w:r w:rsidR="00235FFA" w:rsidRPr="008449A6">
              <w:rPr>
                <w:rFonts w:hint="eastAsia"/>
              </w:rPr>
              <w:t>。</w:t>
            </w:r>
          </w:p>
        </w:tc>
        <w:tc>
          <w:tcPr>
            <w:tcW w:w="284" w:type="dxa"/>
            <w:shd w:val="clear" w:color="auto" w:fill="auto"/>
            <w:tcMar>
              <w:top w:w="55" w:type="dxa"/>
              <w:left w:w="55" w:type="dxa"/>
              <w:bottom w:w="55" w:type="dxa"/>
              <w:right w:w="55" w:type="dxa"/>
            </w:tcMar>
          </w:tcPr>
          <w:p w:rsidR="0009096D" w:rsidRPr="0009096D" w:rsidRDefault="0009096D" w:rsidP="008730A8">
            <w:pPr>
              <w:pStyle w:val="TableContents"/>
              <w:jc w:val="center"/>
              <w:rPr>
                <w:rFonts w:ascii="標楷體" w:hAnsi="標楷體"/>
                <w:sz w:val="28"/>
                <w:szCs w:val="28"/>
              </w:rPr>
            </w:pPr>
          </w:p>
        </w:tc>
        <w:tc>
          <w:tcPr>
            <w:tcW w:w="5050" w:type="dxa"/>
            <w:shd w:val="clear" w:color="auto" w:fill="auto"/>
            <w:tcMar>
              <w:top w:w="55" w:type="dxa"/>
              <w:left w:w="55" w:type="dxa"/>
              <w:bottom w:w="55" w:type="dxa"/>
              <w:right w:w="55" w:type="dxa"/>
            </w:tcMar>
          </w:tcPr>
          <w:p w:rsidR="0009096D" w:rsidRPr="002F69D9" w:rsidRDefault="002F69D9" w:rsidP="00F83D80">
            <w:pPr>
              <w:pStyle w:val="TableContents"/>
              <w:jc w:val="left"/>
              <w:rPr>
                <w:rFonts w:ascii="標楷體" w:hAnsi="標楷體"/>
                <w:sz w:val="28"/>
                <w:szCs w:val="28"/>
              </w:rPr>
            </w:pPr>
            <w:r w:rsidRPr="002F69D9">
              <w:rPr>
                <w:rFonts w:asciiTheme="minorEastAsia" w:eastAsiaTheme="minorEastAsia" w:hAnsiTheme="minorEastAsia" w:hint="eastAsia"/>
                <w:sz w:val="22"/>
                <w:szCs w:val="22"/>
              </w:rPr>
              <w:t>範本：</w:t>
            </w:r>
            <w:r w:rsidR="00F83D80" w:rsidRPr="002F69D9">
              <w:rPr>
                <w:rFonts w:asciiTheme="minorEastAsia" w:eastAsiaTheme="minorEastAsia" w:hAnsiTheme="minorEastAsia" w:hint="eastAsia"/>
                <w:sz w:val="22"/>
                <w:szCs w:val="22"/>
              </w:rPr>
              <w:t>「工作人員保密切結書」</w:t>
            </w:r>
          </w:p>
        </w:tc>
      </w:tr>
      <w:tr w:rsidR="00CC6992" w:rsidRPr="009B1EA8" w:rsidTr="00FA3B1F">
        <w:trPr>
          <w:jc w:val="center"/>
        </w:trPr>
        <w:tc>
          <w:tcPr>
            <w:tcW w:w="805" w:type="dxa"/>
            <w:shd w:val="clear" w:color="auto" w:fill="auto"/>
            <w:tcMar>
              <w:top w:w="55" w:type="dxa"/>
              <w:left w:w="55" w:type="dxa"/>
              <w:bottom w:w="55" w:type="dxa"/>
              <w:right w:w="55" w:type="dxa"/>
            </w:tcMar>
          </w:tcPr>
          <w:p w:rsidR="00CC6992" w:rsidRPr="008449A6" w:rsidRDefault="00CC6992" w:rsidP="0009096D">
            <w:pPr>
              <w:pStyle w:val="TableContents"/>
              <w:rPr>
                <w:rFonts w:ascii="Times New Roman" w:hAnsi="Times New Roman" w:cs="Times New Roman"/>
              </w:rPr>
            </w:pPr>
            <w:r w:rsidRPr="008449A6">
              <w:rPr>
                <w:rFonts w:ascii="Times New Roman" w:hAnsi="Times New Roman" w:cs="Times New Roman" w:hint="eastAsia"/>
              </w:rPr>
              <w:t>6.</w:t>
            </w:r>
            <w:r w:rsidR="0009096D" w:rsidRPr="008449A6">
              <w:rPr>
                <w:rFonts w:ascii="Times New Roman" w:hAnsi="Times New Roman" w:cs="Times New Roman" w:hint="eastAsia"/>
              </w:rPr>
              <w:t>3.4</w:t>
            </w:r>
          </w:p>
        </w:tc>
        <w:tc>
          <w:tcPr>
            <w:tcW w:w="1645" w:type="dxa"/>
            <w:shd w:val="clear" w:color="auto" w:fill="auto"/>
            <w:tcMar>
              <w:top w:w="55" w:type="dxa"/>
              <w:left w:w="55" w:type="dxa"/>
              <w:bottom w:w="55" w:type="dxa"/>
              <w:right w:w="55" w:type="dxa"/>
            </w:tcMar>
          </w:tcPr>
          <w:p w:rsidR="00CC6992" w:rsidRPr="008449A6" w:rsidRDefault="00680852" w:rsidP="008730A8">
            <w:pPr>
              <w:pStyle w:val="TableContents"/>
            </w:pPr>
            <w:r w:rsidRPr="008449A6">
              <w:rPr>
                <w:rFonts w:hint="eastAsia"/>
              </w:rPr>
              <w:t>離職</w:t>
            </w:r>
            <w:r w:rsidR="00A67D7A" w:rsidRPr="008449A6">
              <w:rPr>
                <w:rFonts w:hint="eastAsia"/>
              </w:rPr>
              <w:t>手續</w:t>
            </w:r>
          </w:p>
        </w:tc>
        <w:tc>
          <w:tcPr>
            <w:tcW w:w="7310" w:type="dxa"/>
            <w:shd w:val="clear" w:color="auto" w:fill="auto"/>
            <w:tcMar>
              <w:top w:w="55" w:type="dxa"/>
              <w:left w:w="55" w:type="dxa"/>
              <w:bottom w:w="55" w:type="dxa"/>
              <w:right w:w="55" w:type="dxa"/>
            </w:tcMar>
          </w:tcPr>
          <w:p w:rsidR="00CC6992" w:rsidRPr="008449A6" w:rsidRDefault="00433F6D" w:rsidP="00433F6D">
            <w:pPr>
              <w:pStyle w:val="TableContents"/>
            </w:pPr>
            <w:r w:rsidRPr="008449A6">
              <w:rPr>
                <w:rFonts w:hint="eastAsia"/>
              </w:rPr>
              <w:t>處理個人資料檔案之人員離職或合約終止時，須依規定取消或停用其使用者識別帳號並收繳通行證件。</w:t>
            </w:r>
          </w:p>
        </w:tc>
        <w:tc>
          <w:tcPr>
            <w:tcW w:w="284" w:type="dxa"/>
            <w:shd w:val="clear" w:color="auto" w:fill="auto"/>
            <w:tcMar>
              <w:top w:w="55" w:type="dxa"/>
              <w:left w:w="55" w:type="dxa"/>
              <w:bottom w:w="55" w:type="dxa"/>
              <w:right w:w="55" w:type="dxa"/>
            </w:tcMar>
          </w:tcPr>
          <w:p w:rsidR="00CC6992" w:rsidRPr="0009096D" w:rsidRDefault="00CC6992" w:rsidP="008730A8">
            <w:pPr>
              <w:pStyle w:val="TableContents"/>
              <w:jc w:val="center"/>
              <w:rPr>
                <w:rFonts w:ascii="標楷體" w:hAnsi="標楷體"/>
                <w:sz w:val="28"/>
                <w:szCs w:val="28"/>
              </w:rPr>
            </w:pPr>
          </w:p>
        </w:tc>
        <w:tc>
          <w:tcPr>
            <w:tcW w:w="5050" w:type="dxa"/>
            <w:shd w:val="clear" w:color="auto" w:fill="auto"/>
            <w:tcMar>
              <w:top w:w="55" w:type="dxa"/>
              <w:left w:w="55" w:type="dxa"/>
              <w:bottom w:w="55" w:type="dxa"/>
              <w:right w:w="55" w:type="dxa"/>
            </w:tcMar>
          </w:tcPr>
          <w:p w:rsidR="00CC6992" w:rsidRPr="00FA3B1F" w:rsidRDefault="00636E17" w:rsidP="00F83D80">
            <w:pPr>
              <w:pStyle w:val="TableContents"/>
              <w:jc w:val="left"/>
              <w:rPr>
                <w:rFonts w:ascii="標楷體" w:hAnsi="標楷體"/>
                <w:sz w:val="28"/>
                <w:szCs w:val="28"/>
              </w:rPr>
            </w:pPr>
            <w:r w:rsidRPr="00FA3B1F">
              <w:rPr>
                <w:rFonts w:asciiTheme="minorEastAsia" w:eastAsiaTheme="minorEastAsia" w:hAnsiTheme="minorEastAsia" w:hint="eastAsia"/>
                <w:sz w:val="22"/>
                <w:szCs w:val="22"/>
              </w:rPr>
              <w:t>範本：</w:t>
            </w:r>
            <w:r w:rsidR="00F83D80" w:rsidRPr="00FA3B1F">
              <w:rPr>
                <w:rFonts w:asciiTheme="minorEastAsia" w:eastAsiaTheme="minorEastAsia" w:hAnsiTheme="minorEastAsia" w:hint="eastAsia"/>
                <w:sz w:val="22"/>
                <w:szCs w:val="22"/>
              </w:rPr>
              <w:t>「</w:t>
            </w:r>
            <w:r w:rsidRPr="00FA3B1F">
              <w:rPr>
                <w:rFonts w:asciiTheme="minorEastAsia" w:eastAsiaTheme="minorEastAsia" w:hAnsiTheme="minorEastAsia" w:hint="eastAsia"/>
                <w:sz w:val="22"/>
                <w:szCs w:val="22"/>
              </w:rPr>
              <w:t>離職人員移交流程表</w:t>
            </w:r>
            <w:r w:rsidR="00F83D80" w:rsidRPr="00FA3B1F">
              <w:rPr>
                <w:rFonts w:asciiTheme="minorEastAsia" w:eastAsiaTheme="minorEastAsia" w:hAnsiTheme="minorEastAsia" w:hint="eastAsia"/>
                <w:sz w:val="22"/>
                <w:szCs w:val="22"/>
              </w:rPr>
              <w:t>」</w:t>
            </w:r>
          </w:p>
        </w:tc>
      </w:tr>
      <w:tr w:rsidR="00CC6992" w:rsidRPr="009B1EA8" w:rsidTr="009A49A0">
        <w:trPr>
          <w:jc w:val="center"/>
        </w:trPr>
        <w:tc>
          <w:tcPr>
            <w:tcW w:w="805" w:type="dxa"/>
            <w:shd w:val="clear" w:color="auto" w:fill="E6E6E6"/>
            <w:tcMar>
              <w:top w:w="55" w:type="dxa"/>
              <w:left w:w="55" w:type="dxa"/>
              <w:bottom w:w="55" w:type="dxa"/>
              <w:right w:w="55" w:type="dxa"/>
            </w:tcMar>
          </w:tcPr>
          <w:p w:rsidR="00CC6992" w:rsidRPr="008449A6" w:rsidRDefault="00CC6992" w:rsidP="008730A8">
            <w:pPr>
              <w:pStyle w:val="TableContents"/>
              <w:jc w:val="left"/>
              <w:rPr>
                <w:rFonts w:ascii="標楷體" w:hAnsi="標楷體"/>
                <w:sz w:val="28"/>
                <w:szCs w:val="28"/>
              </w:rPr>
            </w:pPr>
            <w:r w:rsidRPr="008449A6">
              <w:rPr>
                <w:rFonts w:ascii="標楷體" w:hAnsi="標楷體" w:hint="eastAsia"/>
                <w:sz w:val="28"/>
                <w:szCs w:val="28"/>
              </w:rPr>
              <w:t>6</w:t>
            </w:r>
            <w:r w:rsidRPr="008449A6">
              <w:rPr>
                <w:rFonts w:ascii="標楷體" w:hAnsi="標楷體"/>
                <w:sz w:val="28"/>
                <w:szCs w:val="28"/>
              </w:rPr>
              <w:t>.</w:t>
            </w:r>
            <w:r w:rsidR="004F36D7" w:rsidRPr="008449A6">
              <w:rPr>
                <w:rFonts w:ascii="標楷體" w:hAnsi="標楷體" w:hint="eastAsia"/>
                <w:sz w:val="28"/>
                <w:szCs w:val="28"/>
              </w:rPr>
              <w:t>4</w:t>
            </w:r>
          </w:p>
        </w:tc>
        <w:tc>
          <w:tcPr>
            <w:tcW w:w="14289" w:type="dxa"/>
            <w:gridSpan w:val="4"/>
            <w:shd w:val="clear" w:color="auto" w:fill="E6E6E6"/>
            <w:tcMar>
              <w:top w:w="55" w:type="dxa"/>
              <w:left w:w="55" w:type="dxa"/>
              <w:bottom w:w="55" w:type="dxa"/>
              <w:right w:w="55" w:type="dxa"/>
            </w:tcMar>
          </w:tcPr>
          <w:p w:rsidR="00CC6992" w:rsidRPr="008449A6" w:rsidRDefault="00CC6992" w:rsidP="008730A8">
            <w:pPr>
              <w:pStyle w:val="TableContents"/>
              <w:jc w:val="left"/>
              <w:rPr>
                <w:rFonts w:ascii="標楷體" w:hAnsi="標楷體"/>
                <w:sz w:val="28"/>
                <w:szCs w:val="28"/>
              </w:rPr>
            </w:pPr>
          </w:p>
        </w:tc>
      </w:tr>
      <w:tr w:rsidR="00CC6992" w:rsidRPr="009B1EA8" w:rsidTr="00FA3B1F">
        <w:trPr>
          <w:jc w:val="center"/>
        </w:trPr>
        <w:tc>
          <w:tcPr>
            <w:tcW w:w="805" w:type="dxa"/>
            <w:shd w:val="clear" w:color="auto" w:fill="FFFFFF" w:themeFill="background1"/>
            <w:tcMar>
              <w:top w:w="55" w:type="dxa"/>
              <w:left w:w="55" w:type="dxa"/>
              <w:bottom w:w="55" w:type="dxa"/>
              <w:right w:w="55" w:type="dxa"/>
            </w:tcMar>
          </w:tcPr>
          <w:p w:rsidR="00CC6992" w:rsidRPr="008449A6" w:rsidRDefault="00CC6992" w:rsidP="00382BCD">
            <w:pPr>
              <w:pStyle w:val="TableContents"/>
              <w:rPr>
                <w:rFonts w:ascii="Times New Roman" w:hAnsi="Times New Roman" w:cs="Times New Roman"/>
              </w:rPr>
            </w:pPr>
            <w:r w:rsidRPr="008449A6">
              <w:rPr>
                <w:rFonts w:ascii="Times New Roman" w:hAnsi="Times New Roman" w:cs="Times New Roman" w:hint="eastAsia"/>
              </w:rPr>
              <w:t>6.</w:t>
            </w:r>
            <w:r w:rsidR="00382BCD" w:rsidRPr="008449A6">
              <w:rPr>
                <w:rFonts w:ascii="Times New Roman" w:hAnsi="Times New Roman" w:cs="Times New Roman" w:hint="eastAsia"/>
              </w:rPr>
              <w:t>4</w:t>
            </w:r>
            <w:r w:rsidRPr="008449A6">
              <w:rPr>
                <w:rFonts w:ascii="Times New Roman" w:hAnsi="Times New Roman" w:cs="Times New Roman"/>
              </w:rPr>
              <w:t>.1</w:t>
            </w:r>
          </w:p>
        </w:tc>
        <w:tc>
          <w:tcPr>
            <w:tcW w:w="1645" w:type="dxa"/>
            <w:shd w:val="clear" w:color="auto" w:fill="FFFFFF" w:themeFill="background1"/>
            <w:tcMar>
              <w:top w:w="55" w:type="dxa"/>
              <w:left w:w="55" w:type="dxa"/>
              <w:bottom w:w="55" w:type="dxa"/>
              <w:right w:w="55" w:type="dxa"/>
            </w:tcMar>
          </w:tcPr>
          <w:p w:rsidR="00CC6992" w:rsidRPr="008449A6" w:rsidRDefault="000B025C" w:rsidP="008730A8">
            <w:pPr>
              <w:pStyle w:val="TableContents"/>
              <w:jc w:val="left"/>
              <w:rPr>
                <w:rFonts w:ascii="標楷體" w:hAnsi="標楷體"/>
              </w:rPr>
            </w:pPr>
            <w:r w:rsidRPr="008449A6">
              <w:rPr>
                <w:rFonts w:ascii="標楷體" w:hAnsi="標楷體" w:hint="eastAsia"/>
              </w:rPr>
              <w:t>系統開發個資安全</w:t>
            </w:r>
            <w:proofErr w:type="gramStart"/>
            <w:r w:rsidRPr="008449A6">
              <w:rPr>
                <w:rFonts w:ascii="標楷體" w:hAnsi="標楷體" w:hint="eastAsia"/>
              </w:rPr>
              <w:t>規</w:t>
            </w:r>
            <w:proofErr w:type="gramEnd"/>
            <w:r w:rsidRPr="008449A6">
              <w:rPr>
                <w:rFonts w:ascii="標楷體" w:hAnsi="標楷體" w:hint="eastAsia"/>
              </w:rPr>
              <w:t>晝</w:t>
            </w:r>
          </w:p>
        </w:tc>
        <w:tc>
          <w:tcPr>
            <w:tcW w:w="7310" w:type="dxa"/>
            <w:shd w:val="clear" w:color="auto" w:fill="FFFFFF" w:themeFill="background1"/>
          </w:tcPr>
          <w:p w:rsidR="00CC6992" w:rsidRPr="008449A6" w:rsidRDefault="00382BCD" w:rsidP="00D96412">
            <w:pPr>
              <w:pStyle w:val="TableContents"/>
              <w:jc w:val="left"/>
              <w:rPr>
                <w:rFonts w:ascii="標楷體" w:hAnsi="標楷體"/>
              </w:rPr>
            </w:pPr>
            <w:r w:rsidRPr="008449A6">
              <w:rPr>
                <w:rFonts w:ascii="標楷體" w:hAnsi="標楷體" w:hint="eastAsia"/>
              </w:rPr>
              <w:t>處理個人資料檔案之資訊系統，在系統開發生命週期之初始階段，</w:t>
            </w:r>
            <w:r w:rsidR="006950E0" w:rsidRPr="008449A6">
              <w:rPr>
                <w:rFonts w:ascii="標楷體" w:hAnsi="標楷體" w:hint="eastAsia"/>
              </w:rPr>
              <w:t>須</w:t>
            </w:r>
            <w:r w:rsidRPr="008449A6">
              <w:rPr>
                <w:rFonts w:ascii="標楷體" w:hAnsi="標楷體" w:hint="eastAsia"/>
              </w:rPr>
              <w:t>將個人資料檔案的安全需求納入系統開發考量</w:t>
            </w:r>
            <w:proofErr w:type="gramStart"/>
            <w:r w:rsidRPr="008449A6">
              <w:rPr>
                <w:rFonts w:ascii="標楷體" w:hAnsi="標楷體" w:hint="eastAsia"/>
              </w:rPr>
              <w:t>（</w:t>
            </w:r>
            <w:proofErr w:type="gramEnd"/>
            <w:r w:rsidRPr="008449A6">
              <w:rPr>
                <w:rFonts w:ascii="標楷體" w:hAnsi="標楷體" w:hint="eastAsia"/>
              </w:rPr>
              <w:t>如：邏輯測試</w:t>
            </w:r>
            <w:proofErr w:type="gramStart"/>
            <w:r w:rsidRPr="008449A6">
              <w:rPr>
                <w:rFonts w:ascii="標楷體" w:hAnsi="標楷體" w:hint="eastAsia"/>
              </w:rPr>
              <w:t>）</w:t>
            </w:r>
            <w:proofErr w:type="gramEnd"/>
            <w:r w:rsidR="00D96412" w:rsidRPr="008449A6">
              <w:rPr>
                <w:rFonts w:ascii="標楷體" w:hAnsi="標楷體" w:hint="eastAsia"/>
              </w:rPr>
              <w:t>。</w:t>
            </w:r>
          </w:p>
        </w:tc>
        <w:tc>
          <w:tcPr>
            <w:tcW w:w="284" w:type="dxa"/>
            <w:shd w:val="clear" w:color="auto" w:fill="FFFFFF" w:themeFill="background1"/>
          </w:tcPr>
          <w:p w:rsidR="00CC6992" w:rsidRPr="0009096D" w:rsidRDefault="00CC6992" w:rsidP="008730A8">
            <w:pPr>
              <w:pStyle w:val="TableContents"/>
              <w:jc w:val="center"/>
              <w:rPr>
                <w:rFonts w:ascii="標楷體" w:hAnsi="標楷體"/>
                <w:sz w:val="28"/>
                <w:szCs w:val="28"/>
              </w:rPr>
            </w:pPr>
          </w:p>
        </w:tc>
        <w:tc>
          <w:tcPr>
            <w:tcW w:w="5050" w:type="dxa"/>
            <w:shd w:val="clear" w:color="auto" w:fill="FFFFFF" w:themeFill="background1"/>
          </w:tcPr>
          <w:p w:rsidR="00CC6992" w:rsidRPr="00FA3B1F" w:rsidRDefault="00FA3B1F" w:rsidP="00FA3B1F">
            <w:pPr>
              <w:pStyle w:val="TableContents"/>
              <w:jc w:val="left"/>
              <w:rPr>
                <w:rFonts w:ascii="標楷體" w:hAnsi="標楷體"/>
                <w:sz w:val="28"/>
                <w:szCs w:val="28"/>
              </w:rPr>
            </w:pPr>
            <w:r w:rsidRPr="00FA3B1F">
              <w:rPr>
                <w:rFonts w:asciiTheme="minorEastAsia" w:eastAsiaTheme="minorEastAsia" w:hAnsiTheme="minorEastAsia" w:hint="eastAsia"/>
                <w:sz w:val="22"/>
                <w:szCs w:val="22"/>
              </w:rPr>
              <w:t>範本：</w:t>
            </w:r>
            <w:r w:rsidR="007F6978" w:rsidRPr="00FA3B1F">
              <w:rPr>
                <w:rFonts w:asciiTheme="minorEastAsia" w:eastAsiaTheme="minorEastAsia" w:hAnsiTheme="minorEastAsia" w:hint="eastAsia"/>
                <w:sz w:val="22"/>
                <w:szCs w:val="22"/>
              </w:rPr>
              <w:t>「</w:t>
            </w:r>
            <w:r w:rsidRPr="00FA3B1F">
              <w:rPr>
                <w:rFonts w:asciiTheme="minorEastAsia" w:eastAsiaTheme="minorEastAsia" w:hAnsiTheme="minorEastAsia" w:hint="eastAsia"/>
                <w:sz w:val="22"/>
                <w:szCs w:val="22"/>
              </w:rPr>
              <w:t>系統網站測試報告</w:t>
            </w:r>
            <w:r w:rsidR="007F6978" w:rsidRPr="00FA3B1F">
              <w:rPr>
                <w:rFonts w:asciiTheme="minorEastAsia" w:eastAsiaTheme="minorEastAsia" w:hAnsiTheme="minorEastAsia" w:hint="eastAsia"/>
                <w:sz w:val="22"/>
                <w:szCs w:val="22"/>
              </w:rPr>
              <w:t>」</w:t>
            </w:r>
          </w:p>
        </w:tc>
      </w:tr>
      <w:tr w:rsidR="00CC6992" w:rsidRPr="009B1EA8" w:rsidTr="00FA3B1F">
        <w:trPr>
          <w:jc w:val="center"/>
        </w:trPr>
        <w:tc>
          <w:tcPr>
            <w:tcW w:w="805" w:type="dxa"/>
            <w:shd w:val="clear" w:color="auto" w:fill="FFFFFF" w:themeFill="background1"/>
            <w:tcMar>
              <w:top w:w="55" w:type="dxa"/>
              <w:left w:w="55" w:type="dxa"/>
              <w:bottom w:w="55" w:type="dxa"/>
              <w:right w:w="55" w:type="dxa"/>
            </w:tcMar>
          </w:tcPr>
          <w:p w:rsidR="00CC6992" w:rsidRPr="008449A6" w:rsidRDefault="00CC6992" w:rsidP="00382BCD">
            <w:pPr>
              <w:pStyle w:val="TableContents"/>
              <w:rPr>
                <w:rFonts w:ascii="Times New Roman" w:hAnsi="Times New Roman" w:cs="Times New Roman"/>
              </w:rPr>
            </w:pPr>
            <w:r w:rsidRPr="008449A6">
              <w:rPr>
                <w:rFonts w:ascii="Times New Roman" w:hAnsi="Times New Roman" w:cs="Times New Roman" w:hint="eastAsia"/>
              </w:rPr>
              <w:t>6.</w:t>
            </w:r>
            <w:r w:rsidR="00382BCD" w:rsidRPr="008449A6">
              <w:rPr>
                <w:rFonts w:ascii="Times New Roman" w:hAnsi="Times New Roman" w:cs="Times New Roman" w:hint="eastAsia"/>
              </w:rPr>
              <w:t>4</w:t>
            </w:r>
            <w:r w:rsidRPr="008449A6">
              <w:rPr>
                <w:rFonts w:ascii="Times New Roman" w:hAnsi="Times New Roman" w:cs="Times New Roman" w:hint="eastAsia"/>
              </w:rPr>
              <w:t>.2</w:t>
            </w:r>
          </w:p>
        </w:tc>
        <w:tc>
          <w:tcPr>
            <w:tcW w:w="1645" w:type="dxa"/>
            <w:shd w:val="clear" w:color="auto" w:fill="FFFFFF" w:themeFill="background1"/>
            <w:tcMar>
              <w:top w:w="55" w:type="dxa"/>
              <w:left w:w="55" w:type="dxa"/>
              <w:bottom w:w="55" w:type="dxa"/>
              <w:right w:w="55" w:type="dxa"/>
            </w:tcMar>
          </w:tcPr>
          <w:p w:rsidR="00CC6992" w:rsidRPr="008449A6" w:rsidRDefault="008707D7" w:rsidP="008730A8">
            <w:pPr>
              <w:pStyle w:val="TableContents"/>
              <w:jc w:val="left"/>
              <w:rPr>
                <w:rFonts w:ascii="標楷體" w:hAnsi="標楷體"/>
              </w:rPr>
            </w:pPr>
            <w:r w:rsidRPr="008449A6">
              <w:rPr>
                <w:rFonts w:ascii="標楷體" w:hAnsi="標楷體" w:hint="eastAsia"/>
              </w:rPr>
              <w:t>系統變動之</w:t>
            </w:r>
            <w:proofErr w:type="gramStart"/>
            <w:r w:rsidRPr="008449A6">
              <w:rPr>
                <w:rFonts w:ascii="標楷體" w:hAnsi="標楷體" w:hint="eastAsia"/>
              </w:rPr>
              <w:t>個</w:t>
            </w:r>
            <w:proofErr w:type="gramEnd"/>
            <w:r w:rsidRPr="008449A6">
              <w:rPr>
                <w:rFonts w:ascii="標楷體" w:hAnsi="標楷體" w:hint="eastAsia"/>
              </w:rPr>
              <w:t>資安全管控</w:t>
            </w:r>
          </w:p>
        </w:tc>
        <w:tc>
          <w:tcPr>
            <w:tcW w:w="7310" w:type="dxa"/>
            <w:shd w:val="clear" w:color="auto" w:fill="FFFFFF" w:themeFill="background1"/>
          </w:tcPr>
          <w:p w:rsidR="00CC6992" w:rsidRPr="008449A6" w:rsidRDefault="00382BCD" w:rsidP="008730A8">
            <w:pPr>
              <w:pStyle w:val="TableContents"/>
              <w:jc w:val="left"/>
              <w:rPr>
                <w:rFonts w:ascii="標楷體" w:hAnsi="標楷體"/>
              </w:rPr>
            </w:pPr>
            <w:r w:rsidRPr="008449A6">
              <w:rPr>
                <w:rFonts w:ascii="標楷體" w:hAnsi="標楷體" w:hint="eastAsia"/>
              </w:rPr>
              <w:t>處理</w:t>
            </w:r>
            <w:r w:rsidR="006D4F14" w:rsidRPr="008449A6">
              <w:rPr>
                <w:rFonts w:ascii="標楷體" w:hAnsi="標楷體" w:hint="eastAsia"/>
              </w:rPr>
              <w:t>個人資料檔案的資訊系統之維護、更新、上線、及版本異動等作業，須</w:t>
            </w:r>
            <w:r w:rsidRPr="008449A6">
              <w:rPr>
                <w:rFonts w:ascii="標楷體" w:hAnsi="標楷體" w:hint="eastAsia"/>
              </w:rPr>
              <w:t>有安全管控措施</w:t>
            </w:r>
            <w:r w:rsidR="006D4F14" w:rsidRPr="008449A6">
              <w:rPr>
                <w:rFonts w:ascii="標楷體" w:hAnsi="標楷體" w:hint="eastAsia"/>
              </w:rPr>
              <w:t>。</w:t>
            </w:r>
          </w:p>
        </w:tc>
        <w:tc>
          <w:tcPr>
            <w:tcW w:w="284" w:type="dxa"/>
            <w:shd w:val="clear" w:color="auto" w:fill="FFFFFF" w:themeFill="background1"/>
          </w:tcPr>
          <w:p w:rsidR="00CC6992" w:rsidRPr="0009096D" w:rsidRDefault="00CC6992" w:rsidP="008730A8">
            <w:pPr>
              <w:pStyle w:val="TableContents"/>
              <w:jc w:val="center"/>
              <w:rPr>
                <w:rFonts w:ascii="標楷體" w:hAnsi="標楷體"/>
                <w:sz w:val="28"/>
                <w:szCs w:val="28"/>
              </w:rPr>
            </w:pPr>
          </w:p>
        </w:tc>
        <w:tc>
          <w:tcPr>
            <w:tcW w:w="5050" w:type="dxa"/>
            <w:shd w:val="clear" w:color="auto" w:fill="FFFFFF" w:themeFill="background1"/>
          </w:tcPr>
          <w:p w:rsidR="00CC6992" w:rsidRPr="009B1EA8" w:rsidRDefault="00FA3B1F" w:rsidP="00FA3B1F">
            <w:pPr>
              <w:pStyle w:val="TableContents"/>
              <w:jc w:val="left"/>
              <w:rPr>
                <w:rFonts w:ascii="標楷體" w:hAnsi="標楷體"/>
                <w:color w:val="FF0000"/>
                <w:sz w:val="28"/>
                <w:szCs w:val="28"/>
              </w:rPr>
            </w:pPr>
            <w:r>
              <w:rPr>
                <w:rFonts w:asciiTheme="minorEastAsia" w:eastAsiaTheme="minorEastAsia" w:hAnsiTheme="minorEastAsia" w:hint="eastAsia"/>
                <w:sz w:val="22"/>
                <w:szCs w:val="22"/>
              </w:rPr>
              <w:t>範本：「</w:t>
            </w:r>
            <w:r w:rsidRPr="00FA3B1F">
              <w:rPr>
                <w:rFonts w:asciiTheme="minorEastAsia" w:eastAsiaTheme="minorEastAsia" w:hAnsiTheme="minorEastAsia" w:hint="eastAsia"/>
                <w:sz w:val="22"/>
                <w:szCs w:val="22"/>
              </w:rPr>
              <w:t>系統程式碼清冊</w:t>
            </w:r>
            <w:r>
              <w:rPr>
                <w:rFonts w:asciiTheme="minorEastAsia" w:eastAsiaTheme="minorEastAsia" w:hAnsiTheme="minorEastAsia" w:hint="eastAsia"/>
                <w:sz w:val="22"/>
                <w:szCs w:val="22"/>
              </w:rPr>
              <w:t>」、「</w:t>
            </w:r>
            <w:r w:rsidRPr="00FA3B1F">
              <w:rPr>
                <w:rFonts w:asciiTheme="minorEastAsia" w:eastAsiaTheme="minorEastAsia" w:hAnsiTheme="minorEastAsia" w:hint="eastAsia"/>
                <w:sz w:val="22"/>
                <w:szCs w:val="22"/>
              </w:rPr>
              <w:t>系統資料庫說明表</w:t>
            </w:r>
            <w:r>
              <w:rPr>
                <w:rFonts w:asciiTheme="minorEastAsia" w:eastAsiaTheme="minorEastAsia" w:hAnsiTheme="minorEastAsia" w:hint="eastAsia"/>
                <w:sz w:val="22"/>
                <w:szCs w:val="22"/>
              </w:rPr>
              <w:t>」</w:t>
            </w:r>
            <w:r>
              <w:rPr>
                <w:rFonts w:asciiTheme="minorEastAsia" w:eastAsiaTheme="minorEastAsia" w:hAnsiTheme="minorEastAsia"/>
                <w:sz w:val="22"/>
                <w:szCs w:val="22"/>
              </w:rPr>
              <w:br/>
            </w:r>
            <w:r>
              <w:rPr>
                <w:rFonts w:asciiTheme="minorEastAsia" w:eastAsiaTheme="minorEastAsia" w:hAnsiTheme="minorEastAsia" w:hint="eastAsia"/>
                <w:sz w:val="22"/>
                <w:szCs w:val="22"/>
              </w:rPr>
              <w:t>也可以用</w:t>
            </w:r>
            <w:r w:rsidR="00B87030">
              <w:rPr>
                <w:rFonts w:asciiTheme="minorEastAsia" w:eastAsiaTheme="minorEastAsia" w:hAnsiTheme="minorEastAsia" w:hint="eastAsia"/>
                <w:sz w:val="22"/>
                <w:szCs w:val="22"/>
              </w:rPr>
              <w:t>CVS伺服器</w:t>
            </w:r>
            <w:r>
              <w:rPr>
                <w:rFonts w:asciiTheme="minorEastAsia" w:eastAsiaTheme="minorEastAsia" w:hAnsiTheme="minorEastAsia" w:hint="eastAsia"/>
                <w:sz w:val="22"/>
                <w:szCs w:val="22"/>
              </w:rPr>
              <w:t>取代上述表格。</w:t>
            </w:r>
          </w:p>
        </w:tc>
      </w:tr>
      <w:tr w:rsidR="00CC6992" w:rsidRPr="009B1EA8" w:rsidTr="00FA3B1F">
        <w:trPr>
          <w:jc w:val="center"/>
        </w:trPr>
        <w:tc>
          <w:tcPr>
            <w:tcW w:w="805" w:type="dxa"/>
            <w:shd w:val="clear" w:color="auto" w:fill="auto"/>
            <w:tcMar>
              <w:top w:w="55" w:type="dxa"/>
              <w:left w:w="55" w:type="dxa"/>
              <w:bottom w:w="55" w:type="dxa"/>
              <w:right w:w="55" w:type="dxa"/>
            </w:tcMar>
          </w:tcPr>
          <w:p w:rsidR="00CC6992" w:rsidRPr="008449A6" w:rsidRDefault="00CC6992" w:rsidP="00382BCD">
            <w:pPr>
              <w:pStyle w:val="TableContents"/>
              <w:rPr>
                <w:rFonts w:ascii="Times New Roman" w:hAnsi="Times New Roman" w:cs="Times New Roman"/>
              </w:rPr>
            </w:pPr>
            <w:r w:rsidRPr="008449A6">
              <w:rPr>
                <w:rFonts w:ascii="Times New Roman" w:hAnsi="Times New Roman" w:cs="Times New Roman" w:hint="eastAsia"/>
              </w:rPr>
              <w:t>6.</w:t>
            </w:r>
            <w:r w:rsidR="00382BCD" w:rsidRPr="008449A6">
              <w:rPr>
                <w:rFonts w:ascii="Times New Roman" w:hAnsi="Times New Roman" w:cs="Times New Roman" w:hint="eastAsia"/>
              </w:rPr>
              <w:t>4</w:t>
            </w:r>
            <w:r w:rsidRPr="008449A6">
              <w:rPr>
                <w:rFonts w:ascii="Times New Roman" w:hAnsi="Times New Roman" w:cs="Times New Roman"/>
              </w:rPr>
              <w:t>.</w:t>
            </w:r>
            <w:r w:rsidR="00382BCD" w:rsidRPr="008449A6">
              <w:rPr>
                <w:rFonts w:ascii="Times New Roman" w:hAnsi="Times New Roman" w:cs="Times New Roman" w:hint="eastAsia"/>
              </w:rPr>
              <w:t>3</w:t>
            </w:r>
          </w:p>
        </w:tc>
        <w:tc>
          <w:tcPr>
            <w:tcW w:w="1645" w:type="dxa"/>
            <w:shd w:val="clear" w:color="auto" w:fill="auto"/>
            <w:tcMar>
              <w:top w:w="55" w:type="dxa"/>
              <w:left w:w="55" w:type="dxa"/>
              <w:bottom w:w="55" w:type="dxa"/>
              <w:right w:w="55" w:type="dxa"/>
            </w:tcMar>
          </w:tcPr>
          <w:p w:rsidR="00CC6992" w:rsidRPr="008449A6" w:rsidRDefault="00CA7008" w:rsidP="008730A8">
            <w:pPr>
              <w:pStyle w:val="TableContents"/>
            </w:pPr>
            <w:r w:rsidRPr="008449A6">
              <w:rPr>
                <w:rFonts w:hint="eastAsia"/>
              </w:rPr>
              <w:t>採用加密通道進行維護</w:t>
            </w:r>
          </w:p>
        </w:tc>
        <w:tc>
          <w:tcPr>
            <w:tcW w:w="7310" w:type="dxa"/>
            <w:shd w:val="clear" w:color="auto" w:fill="auto"/>
            <w:tcMar>
              <w:top w:w="55" w:type="dxa"/>
              <w:left w:w="55" w:type="dxa"/>
              <w:bottom w:w="55" w:type="dxa"/>
              <w:right w:w="55" w:type="dxa"/>
            </w:tcMar>
          </w:tcPr>
          <w:p w:rsidR="00CC6992" w:rsidRPr="008449A6" w:rsidRDefault="00382BCD" w:rsidP="008730A8">
            <w:pPr>
              <w:pStyle w:val="TableContents"/>
            </w:pPr>
            <w:r w:rsidRPr="008449A6">
              <w:rPr>
                <w:rFonts w:hint="eastAsia"/>
              </w:rPr>
              <w:t>維護人員或系統服務廠商以遠</w:t>
            </w:r>
            <w:r w:rsidR="00E63E90">
              <w:rPr>
                <w:rFonts w:hint="eastAsia"/>
              </w:rPr>
              <w:t>端登入方式進行牽涉個人資料的資訊系統維護或其他有關之運作時，必須</w:t>
            </w:r>
            <w:r w:rsidRPr="008449A6">
              <w:rPr>
                <w:rFonts w:hint="eastAsia"/>
              </w:rPr>
              <w:t>透過加密通道進行</w:t>
            </w:r>
            <w:proofErr w:type="gramStart"/>
            <w:r w:rsidRPr="008449A6">
              <w:rPr>
                <w:rFonts w:hint="eastAsia"/>
              </w:rPr>
              <w:t>（</w:t>
            </w:r>
            <w:proofErr w:type="gramEnd"/>
            <w:r w:rsidRPr="008449A6">
              <w:rPr>
                <w:rFonts w:hint="eastAsia"/>
              </w:rPr>
              <w:t>如：</w:t>
            </w:r>
            <w:r w:rsidRPr="008449A6">
              <w:t>HTTPS</w:t>
            </w:r>
            <w:r w:rsidRPr="008449A6">
              <w:rPr>
                <w:rFonts w:hint="eastAsia"/>
              </w:rPr>
              <w:t>、</w:t>
            </w:r>
            <w:r w:rsidRPr="008449A6">
              <w:t>SSH</w:t>
            </w:r>
            <w:r w:rsidRPr="008449A6">
              <w:rPr>
                <w:rFonts w:hint="eastAsia"/>
              </w:rPr>
              <w:t>等</w:t>
            </w:r>
            <w:proofErr w:type="gramStart"/>
            <w:r w:rsidRPr="008449A6">
              <w:rPr>
                <w:rFonts w:hint="eastAsia"/>
              </w:rPr>
              <w:t>）</w:t>
            </w:r>
            <w:proofErr w:type="gramEnd"/>
            <w:r w:rsidR="00BD1BC0" w:rsidRPr="008449A6">
              <w:rPr>
                <w:rFonts w:hint="eastAsia"/>
              </w:rPr>
              <w:t>。</w:t>
            </w:r>
          </w:p>
        </w:tc>
        <w:tc>
          <w:tcPr>
            <w:tcW w:w="284" w:type="dxa"/>
            <w:shd w:val="clear" w:color="auto" w:fill="auto"/>
            <w:tcMar>
              <w:top w:w="55" w:type="dxa"/>
              <w:left w:w="55" w:type="dxa"/>
              <w:bottom w:w="55" w:type="dxa"/>
              <w:right w:w="55" w:type="dxa"/>
            </w:tcMar>
          </w:tcPr>
          <w:p w:rsidR="00CC6992" w:rsidRPr="0009096D" w:rsidRDefault="00CC6992" w:rsidP="008730A8">
            <w:pPr>
              <w:pStyle w:val="TableContents"/>
              <w:jc w:val="center"/>
              <w:rPr>
                <w:rFonts w:ascii="標楷體" w:hAnsi="標楷體"/>
                <w:sz w:val="28"/>
                <w:szCs w:val="28"/>
              </w:rPr>
            </w:pPr>
          </w:p>
        </w:tc>
        <w:tc>
          <w:tcPr>
            <w:tcW w:w="5050" w:type="dxa"/>
            <w:shd w:val="clear" w:color="auto" w:fill="auto"/>
            <w:tcMar>
              <w:top w:w="55" w:type="dxa"/>
              <w:left w:w="55" w:type="dxa"/>
              <w:bottom w:w="55" w:type="dxa"/>
              <w:right w:w="55" w:type="dxa"/>
            </w:tcMar>
          </w:tcPr>
          <w:p w:rsidR="00CC6992" w:rsidRPr="009A49A0" w:rsidRDefault="009A49A0" w:rsidP="008730A8">
            <w:pPr>
              <w:pStyle w:val="TableContents"/>
              <w:jc w:val="left"/>
              <w:rPr>
                <w:rFonts w:asciiTheme="minorEastAsia" w:eastAsiaTheme="minorEastAsia" w:hAnsiTheme="minorEastAsia"/>
                <w:sz w:val="22"/>
                <w:szCs w:val="22"/>
              </w:rPr>
            </w:pPr>
            <w:r w:rsidRPr="009A49A0">
              <w:rPr>
                <w:rFonts w:asciiTheme="minorEastAsia" w:eastAsiaTheme="minorEastAsia" w:hAnsiTheme="minorEastAsia" w:hint="eastAsia"/>
                <w:sz w:val="22"/>
                <w:szCs w:val="22"/>
              </w:rPr>
              <w:t xml:space="preserve"> </w:t>
            </w:r>
            <w:r w:rsidR="00DC3413">
              <w:rPr>
                <w:rFonts w:asciiTheme="minorEastAsia" w:eastAsiaTheme="minorEastAsia" w:hAnsiTheme="minorEastAsia" w:hint="eastAsia"/>
                <w:sz w:val="22"/>
                <w:szCs w:val="22"/>
              </w:rPr>
              <w:t>現場勘查</w:t>
            </w:r>
          </w:p>
        </w:tc>
      </w:tr>
      <w:tr w:rsidR="004F36D7" w:rsidRPr="009B1EA8" w:rsidTr="00FA3B1F">
        <w:trPr>
          <w:jc w:val="center"/>
        </w:trPr>
        <w:tc>
          <w:tcPr>
            <w:tcW w:w="805" w:type="dxa"/>
            <w:shd w:val="clear" w:color="auto" w:fill="auto"/>
            <w:tcMar>
              <w:top w:w="55" w:type="dxa"/>
              <w:left w:w="55" w:type="dxa"/>
              <w:bottom w:w="55" w:type="dxa"/>
              <w:right w:w="55" w:type="dxa"/>
            </w:tcMar>
          </w:tcPr>
          <w:p w:rsidR="004F36D7" w:rsidRPr="008449A6" w:rsidRDefault="004F36D7" w:rsidP="008730A8">
            <w:pPr>
              <w:pStyle w:val="TableContents"/>
              <w:rPr>
                <w:rFonts w:ascii="Times New Roman" w:hAnsi="Times New Roman" w:cs="Times New Roman"/>
              </w:rPr>
            </w:pPr>
            <w:r w:rsidRPr="008449A6">
              <w:rPr>
                <w:rFonts w:ascii="Times New Roman" w:hAnsi="Times New Roman" w:cs="Times New Roman" w:hint="eastAsia"/>
              </w:rPr>
              <w:t>6.4.4</w:t>
            </w:r>
          </w:p>
        </w:tc>
        <w:tc>
          <w:tcPr>
            <w:tcW w:w="1645" w:type="dxa"/>
            <w:shd w:val="clear" w:color="auto" w:fill="auto"/>
            <w:tcMar>
              <w:top w:w="55" w:type="dxa"/>
              <w:left w:w="55" w:type="dxa"/>
              <w:bottom w:w="55" w:type="dxa"/>
              <w:right w:w="55" w:type="dxa"/>
            </w:tcMar>
          </w:tcPr>
          <w:p w:rsidR="004F36D7" w:rsidRPr="008449A6" w:rsidRDefault="004F36D7" w:rsidP="008730A8">
            <w:pPr>
              <w:pStyle w:val="TableContents"/>
            </w:pPr>
            <w:r w:rsidRPr="008449A6">
              <w:rPr>
                <w:rFonts w:hint="eastAsia"/>
              </w:rPr>
              <w:t>委外建檔個人資料檔案</w:t>
            </w:r>
          </w:p>
        </w:tc>
        <w:tc>
          <w:tcPr>
            <w:tcW w:w="7310" w:type="dxa"/>
            <w:shd w:val="clear" w:color="auto" w:fill="auto"/>
            <w:tcMar>
              <w:top w:w="55" w:type="dxa"/>
              <w:left w:w="55" w:type="dxa"/>
              <w:bottom w:w="55" w:type="dxa"/>
              <w:right w:w="55" w:type="dxa"/>
            </w:tcMar>
          </w:tcPr>
          <w:p w:rsidR="004F36D7" w:rsidRPr="008449A6" w:rsidRDefault="004F36D7" w:rsidP="008449A6">
            <w:pPr>
              <w:pStyle w:val="TableContents"/>
            </w:pPr>
            <w:r w:rsidRPr="008449A6">
              <w:rPr>
                <w:rFonts w:hint="eastAsia"/>
              </w:rPr>
              <w:t>委外建檔的個人資料檔案，</w:t>
            </w:r>
            <w:r w:rsidR="008449A6">
              <w:rPr>
                <w:rFonts w:hint="eastAsia"/>
              </w:rPr>
              <w:t>須在</w:t>
            </w:r>
            <w:r w:rsidRPr="008449A6">
              <w:rPr>
                <w:rFonts w:hint="eastAsia"/>
              </w:rPr>
              <w:t>委外合約中載明所處理之個人資料保密義務、資訊安全相關責任及違反之罰則</w:t>
            </w:r>
            <w:r w:rsidR="008449A6">
              <w:rPr>
                <w:rFonts w:hint="eastAsia"/>
              </w:rPr>
              <w:t>。</w:t>
            </w:r>
          </w:p>
        </w:tc>
        <w:tc>
          <w:tcPr>
            <w:tcW w:w="284" w:type="dxa"/>
            <w:shd w:val="clear" w:color="auto" w:fill="auto"/>
            <w:tcMar>
              <w:top w:w="55" w:type="dxa"/>
              <w:left w:w="55" w:type="dxa"/>
              <w:bottom w:w="55" w:type="dxa"/>
              <w:right w:w="55" w:type="dxa"/>
            </w:tcMar>
          </w:tcPr>
          <w:p w:rsidR="004F36D7" w:rsidRPr="0009096D" w:rsidRDefault="004F36D7" w:rsidP="008730A8">
            <w:pPr>
              <w:pStyle w:val="TableContents"/>
              <w:jc w:val="center"/>
              <w:rPr>
                <w:rFonts w:ascii="標楷體" w:hAnsi="標楷體"/>
                <w:sz w:val="28"/>
                <w:szCs w:val="28"/>
              </w:rPr>
            </w:pPr>
          </w:p>
        </w:tc>
        <w:tc>
          <w:tcPr>
            <w:tcW w:w="5050" w:type="dxa"/>
            <w:shd w:val="clear" w:color="auto" w:fill="auto"/>
            <w:tcMar>
              <w:top w:w="55" w:type="dxa"/>
              <w:left w:w="55" w:type="dxa"/>
              <w:bottom w:w="55" w:type="dxa"/>
              <w:right w:w="55" w:type="dxa"/>
            </w:tcMar>
          </w:tcPr>
          <w:p w:rsidR="004F36D7" w:rsidRPr="00180745" w:rsidRDefault="00180745" w:rsidP="00180745">
            <w:pPr>
              <w:pStyle w:val="cjk"/>
            </w:pPr>
            <w:r>
              <w:rPr>
                <w:rFonts w:hint="eastAsia"/>
                <w:sz w:val="22"/>
                <w:szCs w:val="22"/>
              </w:rPr>
              <w:t>範本：「保密切結書_委外」</w:t>
            </w:r>
          </w:p>
        </w:tc>
      </w:tr>
    </w:tbl>
    <w:p w:rsidR="00652FA0" w:rsidRDefault="00652FA0" w:rsidP="00636E17">
      <w:pPr>
        <w:pStyle w:val="Standard"/>
        <w:snapToGrid w:val="0"/>
        <w:spacing w:beforeLines="100"/>
        <w:jc w:val="center"/>
        <w:rPr>
          <w:rFonts w:ascii="CDEEHA+DFKaiShu-SB-Estd-BF" w:eastAsiaTheme="minorEastAsia" w:hAnsi="CDEEHA+DFKaiShu-SB-Estd-BF" w:cs="CDEEHA+DFKaiShu-SB-Estd-BF" w:hint="eastAsia"/>
          <w:sz w:val="28"/>
          <w:szCs w:val="28"/>
        </w:rPr>
      </w:pPr>
    </w:p>
    <w:p w:rsidR="00BD6740" w:rsidRPr="00470E3A" w:rsidRDefault="00BD6740" w:rsidP="00233B3D">
      <w:pPr>
        <w:pStyle w:val="Standard"/>
        <w:snapToGrid w:val="0"/>
        <w:spacing w:beforeLines="100"/>
        <w:jc w:val="center"/>
        <w:rPr>
          <w:rFonts w:ascii="CDEEHA+DFKaiShu-SB-Estd-BF" w:eastAsiaTheme="minorEastAsia" w:hAnsi="CDEEHA+DFKaiShu-SB-Estd-BF" w:cs="CDEEHA+DFKaiShu-SB-Estd-BF" w:hint="eastAsia"/>
          <w:sz w:val="28"/>
          <w:szCs w:val="28"/>
        </w:rPr>
      </w:pPr>
      <w:r>
        <w:rPr>
          <w:rFonts w:ascii="CDEEHA+DFKaiShu-SB-Estd-BF" w:eastAsia="AR PL UKai TW" w:hAnsi="CDEEHA+DFKaiShu-SB-Estd-BF" w:cs="CDEEHA+DFKaiShu-SB-Estd-BF"/>
          <w:sz w:val="28"/>
          <w:szCs w:val="28"/>
        </w:rPr>
        <w:t>稽核員：</w:t>
      </w:r>
      <w:r w:rsidR="00470E3A">
        <w:rPr>
          <w:rFonts w:ascii="CDEEHA+DFKaiShu-SB-Estd-BF" w:eastAsiaTheme="minorEastAsia" w:hAnsi="CDEEHA+DFKaiShu-SB-Estd-BF" w:cs="CDEEHA+DFKaiShu-SB-Estd-BF" w:hint="eastAsia"/>
          <w:sz w:val="28"/>
          <w:szCs w:val="28"/>
        </w:rPr>
        <w:t>________________</w:t>
      </w:r>
      <w:r>
        <w:rPr>
          <w:rFonts w:ascii="CDEEHA+DFKaiShu-SB-Estd-BF" w:eastAsia="AR PL UKai TW" w:hAnsi="CDEEHA+DFKaiShu-SB-Estd-BF" w:cs="CDEEHA+DFKaiShu-SB-Estd-BF"/>
          <w:sz w:val="28"/>
          <w:szCs w:val="28"/>
        </w:rPr>
        <w:t xml:space="preserve">             </w:t>
      </w:r>
      <w:r>
        <w:rPr>
          <w:rFonts w:ascii="CDEEHA+DFKaiShu-SB-Estd-BF" w:eastAsia="AR PL UKai TW" w:hAnsi="CDEEHA+DFKaiShu-SB-Estd-BF" w:cs="CDEEHA+DFKaiShu-SB-Estd-BF"/>
          <w:sz w:val="28"/>
          <w:szCs w:val="28"/>
        </w:rPr>
        <w:t>稽核日期：</w:t>
      </w:r>
      <w:r w:rsidR="00470E3A">
        <w:rPr>
          <w:rFonts w:ascii="CDEEHA+DFKaiShu-SB-Estd-BF" w:eastAsiaTheme="minorEastAsia" w:hAnsi="CDEEHA+DFKaiShu-SB-Estd-BF" w:cs="CDEEHA+DFKaiShu-SB-Estd-BF" w:hint="eastAsia"/>
          <w:sz w:val="28"/>
          <w:szCs w:val="28"/>
        </w:rPr>
        <w:t>____________________</w:t>
      </w:r>
    </w:p>
    <w:sectPr w:rsidR="00BD6740" w:rsidRPr="00470E3A" w:rsidSect="0028567B">
      <w:footerReference w:type="default" r:id="rId8"/>
      <w:pgSz w:w="16838" w:h="11906" w:orient="landscape"/>
      <w:pgMar w:top="85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38A" w:rsidRDefault="00F3438A" w:rsidP="000371F2">
      <w:r>
        <w:separator/>
      </w:r>
    </w:p>
  </w:endnote>
  <w:endnote w:type="continuationSeparator" w:id="0">
    <w:p w:rsidR="00F3438A" w:rsidRDefault="00F3438A" w:rsidP="000371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ejaVu Serif">
    <w:panose1 w:val="02060603050605020204"/>
    <w:charset w:val="00"/>
    <w:family w:val="roman"/>
    <w:pitch w:val="variable"/>
    <w:sig w:usb0="E40006FF" w:usb1="5200F1FB" w:usb2="0A04002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AR PL UKai TW">
    <w:altName w:val="Times New Roman"/>
    <w:charset w:val="00"/>
    <w:family w:val="auto"/>
    <w:pitch w:val="variable"/>
    <w:sig w:usb0="00000000" w:usb1="00000000" w:usb2="00000000" w:usb3="00000000" w:csb0="00000000" w:csb1="00000000"/>
  </w:font>
  <w:font w:name="CDEEHA+DFKaiShu-SB-Estd-B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1F" w:rsidRDefault="00FA3B1F">
    <w:pPr>
      <w:pStyle w:val="Footer"/>
      <w:jc w:val="center"/>
    </w:pPr>
    <w:r>
      <w:t>頁</w:t>
    </w:r>
    <w:fldSimple w:instr=" PAGE ">
      <w:r w:rsidR="00941483">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38A" w:rsidRDefault="00F3438A" w:rsidP="000371F2">
      <w:r w:rsidRPr="000371F2">
        <w:rPr>
          <w:color w:val="000000"/>
        </w:rPr>
        <w:separator/>
      </w:r>
    </w:p>
  </w:footnote>
  <w:footnote w:type="continuationSeparator" w:id="0">
    <w:p w:rsidR="00F3438A" w:rsidRDefault="00F3438A" w:rsidP="00037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4F6"/>
    <w:multiLevelType w:val="hybridMultilevel"/>
    <w:tmpl w:val="55F2B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AE85C2D"/>
    <w:multiLevelType w:val="multilevel"/>
    <w:tmpl w:val="04BC1074"/>
    <w:styleLink w:val="WW8Num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32A92868"/>
    <w:multiLevelType w:val="hybridMultilevel"/>
    <w:tmpl w:val="1E2023F8"/>
    <w:lvl w:ilvl="0" w:tplc="3CA28BC0">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9"/>
  <w:autoHyphenation/>
  <w:characterSpacingControl w:val="doNotCompress"/>
  <w:hdrShapeDefaults>
    <o:shapedefaults v:ext="edit" spidmax="23554"/>
  </w:hdrShapeDefaults>
  <w:footnotePr>
    <w:footnote w:id="-1"/>
    <w:footnote w:id="0"/>
  </w:footnotePr>
  <w:endnotePr>
    <w:endnote w:id="-1"/>
    <w:endnote w:id="0"/>
  </w:endnotePr>
  <w:compat>
    <w:useFELayout/>
  </w:compat>
  <w:rsids>
    <w:rsidRoot w:val="000371F2"/>
    <w:rsid w:val="00030935"/>
    <w:rsid w:val="00030B0E"/>
    <w:rsid w:val="000371F2"/>
    <w:rsid w:val="00037EC5"/>
    <w:rsid w:val="000618AA"/>
    <w:rsid w:val="00064B90"/>
    <w:rsid w:val="00065CFD"/>
    <w:rsid w:val="00072954"/>
    <w:rsid w:val="0008146C"/>
    <w:rsid w:val="0009096D"/>
    <w:rsid w:val="000A18A6"/>
    <w:rsid w:val="000A744B"/>
    <w:rsid w:val="000B025C"/>
    <w:rsid w:val="00107354"/>
    <w:rsid w:val="00127249"/>
    <w:rsid w:val="00136059"/>
    <w:rsid w:val="00141887"/>
    <w:rsid w:val="001608ED"/>
    <w:rsid w:val="00163080"/>
    <w:rsid w:val="00164AC5"/>
    <w:rsid w:val="00175939"/>
    <w:rsid w:val="001806E5"/>
    <w:rsid w:val="00180745"/>
    <w:rsid w:val="00194B60"/>
    <w:rsid w:val="001A2D08"/>
    <w:rsid w:val="001C18E9"/>
    <w:rsid w:val="001D72A2"/>
    <w:rsid w:val="001E0DDE"/>
    <w:rsid w:val="001E2873"/>
    <w:rsid w:val="001F311C"/>
    <w:rsid w:val="001F71BB"/>
    <w:rsid w:val="00223994"/>
    <w:rsid w:val="0022762B"/>
    <w:rsid w:val="00233B3D"/>
    <w:rsid w:val="00235FFA"/>
    <w:rsid w:val="0024182F"/>
    <w:rsid w:val="00246C34"/>
    <w:rsid w:val="00260244"/>
    <w:rsid w:val="0027099A"/>
    <w:rsid w:val="0028567B"/>
    <w:rsid w:val="00293ACF"/>
    <w:rsid w:val="002941FD"/>
    <w:rsid w:val="002A0705"/>
    <w:rsid w:val="002C0E02"/>
    <w:rsid w:val="002C2134"/>
    <w:rsid w:val="002E2045"/>
    <w:rsid w:val="002E746E"/>
    <w:rsid w:val="002F69D9"/>
    <w:rsid w:val="00306699"/>
    <w:rsid w:val="003466D4"/>
    <w:rsid w:val="00354974"/>
    <w:rsid w:val="0035532B"/>
    <w:rsid w:val="003772DD"/>
    <w:rsid w:val="00382BCD"/>
    <w:rsid w:val="00390CFF"/>
    <w:rsid w:val="00392D1E"/>
    <w:rsid w:val="00393F54"/>
    <w:rsid w:val="003A7AD2"/>
    <w:rsid w:val="003B27A9"/>
    <w:rsid w:val="003C311A"/>
    <w:rsid w:val="003F4EFC"/>
    <w:rsid w:val="00403677"/>
    <w:rsid w:val="00425F24"/>
    <w:rsid w:val="00433C7D"/>
    <w:rsid w:val="00433F6D"/>
    <w:rsid w:val="004357CA"/>
    <w:rsid w:val="00470E3A"/>
    <w:rsid w:val="00470FD6"/>
    <w:rsid w:val="00475285"/>
    <w:rsid w:val="00487D11"/>
    <w:rsid w:val="004A451F"/>
    <w:rsid w:val="004A547B"/>
    <w:rsid w:val="004F36D7"/>
    <w:rsid w:val="004F7260"/>
    <w:rsid w:val="00507E22"/>
    <w:rsid w:val="00514114"/>
    <w:rsid w:val="00525E29"/>
    <w:rsid w:val="00532573"/>
    <w:rsid w:val="00532A9F"/>
    <w:rsid w:val="005710B2"/>
    <w:rsid w:val="005877A2"/>
    <w:rsid w:val="005A083A"/>
    <w:rsid w:val="005A2020"/>
    <w:rsid w:val="005B7E36"/>
    <w:rsid w:val="005C52F3"/>
    <w:rsid w:val="005C6302"/>
    <w:rsid w:val="005E224E"/>
    <w:rsid w:val="005F6992"/>
    <w:rsid w:val="006140C7"/>
    <w:rsid w:val="0062299F"/>
    <w:rsid w:val="00636E17"/>
    <w:rsid w:val="00644AAE"/>
    <w:rsid w:val="0064765A"/>
    <w:rsid w:val="00652FA0"/>
    <w:rsid w:val="00680852"/>
    <w:rsid w:val="00694F68"/>
    <w:rsid w:val="006950E0"/>
    <w:rsid w:val="006B5738"/>
    <w:rsid w:val="006C3190"/>
    <w:rsid w:val="006D4F14"/>
    <w:rsid w:val="006D7252"/>
    <w:rsid w:val="00726C65"/>
    <w:rsid w:val="0073662E"/>
    <w:rsid w:val="00736FC9"/>
    <w:rsid w:val="00741F12"/>
    <w:rsid w:val="00751FE3"/>
    <w:rsid w:val="007A2CEB"/>
    <w:rsid w:val="007A3868"/>
    <w:rsid w:val="007B0FE1"/>
    <w:rsid w:val="007B36DF"/>
    <w:rsid w:val="007B4C11"/>
    <w:rsid w:val="007B6A21"/>
    <w:rsid w:val="007D6D48"/>
    <w:rsid w:val="007E0FE1"/>
    <w:rsid w:val="007F2700"/>
    <w:rsid w:val="007F3174"/>
    <w:rsid w:val="007F6978"/>
    <w:rsid w:val="008065BB"/>
    <w:rsid w:val="00817DBD"/>
    <w:rsid w:val="008218C0"/>
    <w:rsid w:val="00824AF4"/>
    <w:rsid w:val="00831ADA"/>
    <w:rsid w:val="008449A6"/>
    <w:rsid w:val="00845350"/>
    <w:rsid w:val="0085579A"/>
    <w:rsid w:val="00856B56"/>
    <w:rsid w:val="00862997"/>
    <w:rsid w:val="00864F8C"/>
    <w:rsid w:val="008674AE"/>
    <w:rsid w:val="0087032C"/>
    <w:rsid w:val="008707D7"/>
    <w:rsid w:val="008712CB"/>
    <w:rsid w:val="008730A8"/>
    <w:rsid w:val="00876110"/>
    <w:rsid w:val="00876C9D"/>
    <w:rsid w:val="008910A0"/>
    <w:rsid w:val="008A01AE"/>
    <w:rsid w:val="008B6442"/>
    <w:rsid w:val="008B6D7B"/>
    <w:rsid w:val="008B79D2"/>
    <w:rsid w:val="008F6E29"/>
    <w:rsid w:val="00901CD9"/>
    <w:rsid w:val="00941483"/>
    <w:rsid w:val="00942E08"/>
    <w:rsid w:val="00961F14"/>
    <w:rsid w:val="00975C99"/>
    <w:rsid w:val="00987363"/>
    <w:rsid w:val="00994C91"/>
    <w:rsid w:val="009A0458"/>
    <w:rsid w:val="009A3C17"/>
    <w:rsid w:val="009A3DF1"/>
    <w:rsid w:val="009A49A0"/>
    <w:rsid w:val="009B1EA8"/>
    <w:rsid w:val="009D2EDA"/>
    <w:rsid w:val="009D3A4E"/>
    <w:rsid w:val="009E0084"/>
    <w:rsid w:val="009E0F28"/>
    <w:rsid w:val="00A00336"/>
    <w:rsid w:val="00A67D7A"/>
    <w:rsid w:val="00A723DC"/>
    <w:rsid w:val="00A75EDA"/>
    <w:rsid w:val="00A97C3D"/>
    <w:rsid w:val="00AA6436"/>
    <w:rsid w:val="00AE2908"/>
    <w:rsid w:val="00AF217E"/>
    <w:rsid w:val="00B02074"/>
    <w:rsid w:val="00B036BE"/>
    <w:rsid w:val="00B20073"/>
    <w:rsid w:val="00B2589E"/>
    <w:rsid w:val="00B30218"/>
    <w:rsid w:val="00B57720"/>
    <w:rsid w:val="00B84158"/>
    <w:rsid w:val="00B858AA"/>
    <w:rsid w:val="00B87030"/>
    <w:rsid w:val="00BC4139"/>
    <w:rsid w:val="00BD0B2D"/>
    <w:rsid w:val="00BD1BC0"/>
    <w:rsid w:val="00BD6740"/>
    <w:rsid w:val="00BE015F"/>
    <w:rsid w:val="00BF4479"/>
    <w:rsid w:val="00C02C2C"/>
    <w:rsid w:val="00C11E6E"/>
    <w:rsid w:val="00C15490"/>
    <w:rsid w:val="00C17B86"/>
    <w:rsid w:val="00C20DBA"/>
    <w:rsid w:val="00C26636"/>
    <w:rsid w:val="00C274B2"/>
    <w:rsid w:val="00C32241"/>
    <w:rsid w:val="00C83899"/>
    <w:rsid w:val="00C92819"/>
    <w:rsid w:val="00C94649"/>
    <w:rsid w:val="00C954E4"/>
    <w:rsid w:val="00CA3002"/>
    <w:rsid w:val="00CA6885"/>
    <w:rsid w:val="00CA7008"/>
    <w:rsid w:val="00CC6992"/>
    <w:rsid w:val="00CC760B"/>
    <w:rsid w:val="00CD2FC4"/>
    <w:rsid w:val="00D04B42"/>
    <w:rsid w:val="00D14397"/>
    <w:rsid w:val="00D212B6"/>
    <w:rsid w:val="00D40680"/>
    <w:rsid w:val="00D535FE"/>
    <w:rsid w:val="00D6235A"/>
    <w:rsid w:val="00D64CD9"/>
    <w:rsid w:val="00D660E0"/>
    <w:rsid w:val="00D66518"/>
    <w:rsid w:val="00D92E9F"/>
    <w:rsid w:val="00D93D54"/>
    <w:rsid w:val="00D96412"/>
    <w:rsid w:val="00DC3413"/>
    <w:rsid w:val="00DD1920"/>
    <w:rsid w:val="00E205AB"/>
    <w:rsid w:val="00E21F44"/>
    <w:rsid w:val="00E33D87"/>
    <w:rsid w:val="00E37B3D"/>
    <w:rsid w:val="00E53851"/>
    <w:rsid w:val="00E63E90"/>
    <w:rsid w:val="00E67F8C"/>
    <w:rsid w:val="00E73FBB"/>
    <w:rsid w:val="00E8061B"/>
    <w:rsid w:val="00E84A31"/>
    <w:rsid w:val="00E916DE"/>
    <w:rsid w:val="00EA42AE"/>
    <w:rsid w:val="00EB3984"/>
    <w:rsid w:val="00EE24D8"/>
    <w:rsid w:val="00EF5EEE"/>
    <w:rsid w:val="00EF7776"/>
    <w:rsid w:val="00F00A44"/>
    <w:rsid w:val="00F27FB3"/>
    <w:rsid w:val="00F3438A"/>
    <w:rsid w:val="00F67A78"/>
    <w:rsid w:val="00F818AD"/>
    <w:rsid w:val="00F83D80"/>
    <w:rsid w:val="00FA3B1F"/>
    <w:rsid w:val="00FC5C0F"/>
    <w:rsid w:val="00FD459B"/>
    <w:rsid w:val="00FE20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jaVu Serif" w:eastAsiaTheme="minorEastAsia" w:hAnsi="DejaVu Serif" w:cs="DejaVu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2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371F2"/>
    <w:rPr>
      <w:rFonts w:eastAsia="新細明體"/>
    </w:rPr>
  </w:style>
  <w:style w:type="paragraph" w:customStyle="1" w:styleId="Heading">
    <w:name w:val="Heading"/>
    <w:basedOn w:val="Standard"/>
    <w:next w:val="Textbody"/>
    <w:rsid w:val="000371F2"/>
    <w:pPr>
      <w:keepNext/>
      <w:spacing w:before="240" w:after="120"/>
    </w:pPr>
    <w:rPr>
      <w:rFonts w:ascii="DejaVu Sans" w:eastAsia="DejaVu Sans" w:hAnsi="DejaVu Sans"/>
      <w:sz w:val="28"/>
      <w:szCs w:val="28"/>
    </w:rPr>
  </w:style>
  <w:style w:type="paragraph" w:customStyle="1" w:styleId="Textbody">
    <w:name w:val="Text body"/>
    <w:basedOn w:val="Standard"/>
    <w:rsid w:val="000371F2"/>
    <w:pPr>
      <w:spacing w:after="120"/>
    </w:pPr>
  </w:style>
  <w:style w:type="paragraph" w:styleId="a3">
    <w:name w:val="List"/>
    <w:basedOn w:val="Textbody"/>
    <w:rsid w:val="000371F2"/>
  </w:style>
  <w:style w:type="paragraph" w:customStyle="1" w:styleId="Caption">
    <w:name w:val="Caption"/>
    <w:basedOn w:val="Standard"/>
    <w:rsid w:val="000371F2"/>
    <w:pPr>
      <w:suppressLineNumbers/>
      <w:spacing w:before="120" w:after="120"/>
    </w:pPr>
    <w:rPr>
      <w:i/>
      <w:iCs/>
    </w:rPr>
  </w:style>
  <w:style w:type="paragraph" w:customStyle="1" w:styleId="Index">
    <w:name w:val="Index"/>
    <w:basedOn w:val="Standard"/>
    <w:rsid w:val="000371F2"/>
    <w:pPr>
      <w:suppressLineNumbers/>
    </w:pPr>
  </w:style>
  <w:style w:type="paragraph" w:customStyle="1" w:styleId="TableContents">
    <w:name w:val="Table Contents"/>
    <w:basedOn w:val="Standard"/>
    <w:rsid w:val="000371F2"/>
    <w:pPr>
      <w:suppressLineNumbers/>
      <w:overflowPunct w:val="0"/>
      <w:snapToGrid w:val="0"/>
      <w:jc w:val="both"/>
    </w:pPr>
    <w:rPr>
      <w:rFonts w:ascii="Arial" w:eastAsia="標楷體" w:hAnsi="Arial"/>
    </w:rPr>
  </w:style>
  <w:style w:type="paragraph" w:customStyle="1" w:styleId="TableHeading">
    <w:name w:val="Table Heading"/>
    <w:basedOn w:val="TableContents"/>
    <w:rsid w:val="000371F2"/>
    <w:pPr>
      <w:jc w:val="center"/>
    </w:pPr>
    <w:rPr>
      <w:b/>
      <w:bCs/>
    </w:rPr>
  </w:style>
  <w:style w:type="paragraph" w:customStyle="1" w:styleId="Footer">
    <w:name w:val="Footer"/>
    <w:basedOn w:val="Standard"/>
    <w:rsid w:val="000371F2"/>
    <w:pPr>
      <w:suppressLineNumbers/>
      <w:tabs>
        <w:tab w:val="center" w:pos="7285"/>
        <w:tab w:val="right" w:pos="14570"/>
      </w:tabs>
    </w:pPr>
  </w:style>
  <w:style w:type="paragraph" w:customStyle="1" w:styleId="Header">
    <w:name w:val="Header"/>
    <w:basedOn w:val="Standard"/>
    <w:rsid w:val="000371F2"/>
    <w:pPr>
      <w:suppressLineNumbers/>
      <w:tabs>
        <w:tab w:val="center" w:pos="7285"/>
        <w:tab w:val="right" w:pos="14570"/>
      </w:tabs>
    </w:pPr>
  </w:style>
  <w:style w:type="character" w:customStyle="1" w:styleId="BulletSymbols">
    <w:name w:val="Bullet Symbols"/>
    <w:rsid w:val="000371F2"/>
    <w:rPr>
      <w:rFonts w:ascii="OpenSymbol" w:eastAsia="OpenSymbol" w:hAnsi="OpenSymbol" w:cs="OpenSymbol"/>
    </w:rPr>
  </w:style>
  <w:style w:type="character" w:customStyle="1" w:styleId="NumberingSymbols">
    <w:name w:val="Numbering Symbols"/>
    <w:rsid w:val="000371F2"/>
  </w:style>
  <w:style w:type="numbering" w:customStyle="1" w:styleId="WW8Num7">
    <w:name w:val="WW8Num7"/>
    <w:basedOn w:val="a2"/>
    <w:rsid w:val="000371F2"/>
    <w:pPr>
      <w:numPr>
        <w:numId w:val="1"/>
      </w:numPr>
    </w:pPr>
  </w:style>
  <w:style w:type="paragraph" w:styleId="a4">
    <w:name w:val="footer"/>
    <w:basedOn w:val="a"/>
    <w:link w:val="a5"/>
    <w:uiPriority w:val="99"/>
    <w:semiHidden/>
    <w:unhideWhenUsed/>
    <w:rsid w:val="000371F2"/>
    <w:pPr>
      <w:tabs>
        <w:tab w:val="center" w:pos="4153"/>
        <w:tab w:val="right" w:pos="8306"/>
      </w:tabs>
      <w:snapToGrid w:val="0"/>
    </w:pPr>
    <w:rPr>
      <w:rFonts w:cs="Mangal"/>
      <w:sz w:val="20"/>
      <w:szCs w:val="18"/>
    </w:rPr>
  </w:style>
  <w:style w:type="character" w:customStyle="1" w:styleId="a5">
    <w:name w:val="頁尾 字元"/>
    <w:basedOn w:val="a0"/>
    <w:link w:val="a4"/>
    <w:uiPriority w:val="99"/>
    <w:semiHidden/>
    <w:rsid w:val="000371F2"/>
    <w:rPr>
      <w:rFonts w:cs="Mangal"/>
      <w:sz w:val="20"/>
      <w:szCs w:val="18"/>
    </w:rPr>
  </w:style>
  <w:style w:type="paragraph" w:styleId="a6">
    <w:name w:val="header"/>
    <w:basedOn w:val="a"/>
    <w:link w:val="a7"/>
    <w:uiPriority w:val="99"/>
    <w:semiHidden/>
    <w:unhideWhenUsed/>
    <w:rsid w:val="005C6302"/>
    <w:pPr>
      <w:tabs>
        <w:tab w:val="center" w:pos="4153"/>
        <w:tab w:val="right" w:pos="8306"/>
      </w:tabs>
      <w:snapToGrid w:val="0"/>
    </w:pPr>
    <w:rPr>
      <w:rFonts w:cs="Mangal"/>
      <w:sz w:val="20"/>
      <w:szCs w:val="18"/>
    </w:rPr>
  </w:style>
  <w:style w:type="character" w:customStyle="1" w:styleId="a7">
    <w:name w:val="頁首 字元"/>
    <w:basedOn w:val="a0"/>
    <w:link w:val="a6"/>
    <w:uiPriority w:val="99"/>
    <w:semiHidden/>
    <w:rsid w:val="005C6302"/>
    <w:rPr>
      <w:rFonts w:cs="Mangal"/>
      <w:sz w:val="20"/>
      <w:szCs w:val="18"/>
    </w:rPr>
  </w:style>
  <w:style w:type="character" w:styleId="a8">
    <w:name w:val="Hyperlink"/>
    <w:basedOn w:val="a0"/>
    <w:uiPriority w:val="99"/>
    <w:unhideWhenUsed/>
    <w:rsid w:val="00E84A31"/>
    <w:rPr>
      <w:color w:val="0000FF" w:themeColor="hyperlink"/>
      <w:u w:val="single"/>
    </w:rPr>
  </w:style>
  <w:style w:type="paragraph" w:customStyle="1" w:styleId="cjk">
    <w:name w:val="cjk"/>
    <w:basedOn w:val="a"/>
    <w:rsid w:val="00B20073"/>
    <w:pPr>
      <w:widowControl/>
      <w:suppressAutoHyphens w:val="0"/>
      <w:autoSpaceDN/>
      <w:spacing w:before="100" w:beforeAutospacing="1" w:after="119"/>
      <w:textAlignment w:val="auto"/>
    </w:pPr>
    <w:rPr>
      <w:rFonts w:ascii="新細明體" w:eastAsia="新細明體" w:hAnsi="新細明體" w:cs="新細明體"/>
      <w:kern w:val="0"/>
      <w:lang w:bidi="ar-SA"/>
    </w:rPr>
  </w:style>
</w:styles>
</file>

<file path=word/webSettings.xml><?xml version="1.0" encoding="utf-8"?>
<w:webSettings xmlns:r="http://schemas.openxmlformats.org/officeDocument/2006/relationships" xmlns:w="http://schemas.openxmlformats.org/wordprocessingml/2006/main">
  <w:divs>
    <w:div w:id="9180921">
      <w:bodyDiv w:val="1"/>
      <w:marLeft w:val="0"/>
      <w:marRight w:val="0"/>
      <w:marTop w:val="0"/>
      <w:marBottom w:val="0"/>
      <w:divBdr>
        <w:top w:val="none" w:sz="0" w:space="0" w:color="auto"/>
        <w:left w:val="none" w:sz="0" w:space="0" w:color="auto"/>
        <w:bottom w:val="none" w:sz="0" w:space="0" w:color="auto"/>
        <w:right w:val="none" w:sz="0" w:space="0" w:color="auto"/>
      </w:divBdr>
    </w:div>
    <w:div w:id="141000055">
      <w:bodyDiv w:val="1"/>
      <w:marLeft w:val="0"/>
      <w:marRight w:val="0"/>
      <w:marTop w:val="0"/>
      <w:marBottom w:val="0"/>
      <w:divBdr>
        <w:top w:val="none" w:sz="0" w:space="0" w:color="auto"/>
        <w:left w:val="none" w:sz="0" w:space="0" w:color="auto"/>
        <w:bottom w:val="none" w:sz="0" w:space="0" w:color="auto"/>
        <w:right w:val="none" w:sz="0" w:space="0" w:color="auto"/>
      </w:divBdr>
    </w:div>
    <w:div w:id="230653126">
      <w:bodyDiv w:val="1"/>
      <w:marLeft w:val="0"/>
      <w:marRight w:val="0"/>
      <w:marTop w:val="0"/>
      <w:marBottom w:val="0"/>
      <w:divBdr>
        <w:top w:val="none" w:sz="0" w:space="0" w:color="auto"/>
        <w:left w:val="none" w:sz="0" w:space="0" w:color="auto"/>
        <w:bottom w:val="none" w:sz="0" w:space="0" w:color="auto"/>
        <w:right w:val="none" w:sz="0" w:space="0" w:color="auto"/>
      </w:divBdr>
    </w:div>
    <w:div w:id="237635931">
      <w:bodyDiv w:val="1"/>
      <w:marLeft w:val="0"/>
      <w:marRight w:val="0"/>
      <w:marTop w:val="0"/>
      <w:marBottom w:val="0"/>
      <w:divBdr>
        <w:top w:val="none" w:sz="0" w:space="0" w:color="auto"/>
        <w:left w:val="none" w:sz="0" w:space="0" w:color="auto"/>
        <w:bottom w:val="none" w:sz="0" w:space="0" w:color="auto"/>
        <w:right w:val="none" w:sz="0" w:space="0" w:color="auto"/>
      </w:divBdr>
    </w:div>
    <w:div w:id="344092990">
      <w:bodyDiv w:val="1"/>
      <w:marLeft w:val="0"/>
      <w:marRight w:val="0"/>
      <w:marTop w:val="0"/>
      <w:marBottom w:val="0"/>
      <w:divBdr>
        <w:top w:val="none" w:sz="0" w:space="0" w:color="auto"/>
        <w:left w:val="none" w:sz="0" w:space="0" w:color="auto"/>
        <w:bottom w:val="none" w:sz="0" w:space="0" w:color="auto"/>
        <w:right w:val="none" w:sz="0" w:space="0" w:color="auto"/>
      </w:divBdr>
    </w:div>
    <w:div w:id="371196540">
      <w:bodyDiv w:val="1"/>
      <w:marLeft w:val="0"/>
      <w:marRight w:val="0"/>
      <w:marTop w:val="0"/>
      <w:marBottom w:val="0"/>
      <w:divBdr>
        <w:top w:val="none" w:sz="0" w:space="0" w:color="auto"/>
        <w:left w:val="none" w:sz="0" w:space="0" w:color="auto"/>
        <w:bottom w:val="none" w:sz="0" w:space="0" w:color="auto"/>
        <w:right w:val="none" w:sz="0" w:space="0" w:color="auto"/>
      </w:divBdr>
    </w:div>
    <w:div w:id="401563307">
      <w:bodyDiv w:val="1"/>
      <w:marLeft w:val="0"/>
      <w:marRight w:val="0"/>
      <w:marTop w:val="0"/>
      <w:marBottom w:val="0"/>
      <w:divBdr>
        <w:top w:val="none" w:sz="0" w:space="0" w:color="auto"/>
        <w:left w:val="none" w:sz="0" w:space="0" w:color="auto"/>
        <w:bottom w:val="none" w:sz="0" w:space="0" w:color="auto"/>
        <w:right w:val="none" w:sz="0" w:space="0" w:color="auto"/>
      </w:divBdr>
    </w:div>
    <w:div w:id="406923452">
      <w:bodyDiv w:val="1"/>
      <w:marLeft w:val="0"/>
      <w:marRight w:val="0"/>
      <w:marTop w:val="0"/>
      <w:marBottom w:val="0"/>
      <w:divBdr>
        <w:top w:val="none" w:sz="0" w:space="0" w:color="auto"/>
        <w:left w:val="none" w:sz="0" w:space="0" w:color="auto"/>
        <w:bottom w:val="none" w:sz="0" w:space="0" w:color="auto"/>
        <w:right w:val="none" w:sz="0" w:space="0" w:color="auto"/>
      </w:divBdr>
    </w:div>
    <w:div w:id="419789156">
      <w:bodyDiv w:val="1"/>
      <w:marLeft w:val="0"/>
      <w:marRight w:val="0"/>
      <w:marTop w:val="0"/>
      <w:marBottom w:val="0"/>
      <w:divBdr>
        <w:top w:val="none" w:sz="0" w:space="0" w:color="auto"/>
        <w:left w:val="none" w:sz="0" w:space="0" w:color="auto"/>
        <w:bottom w:val="none" w:sz="0" w:space="0" w:color="auto"/>
        <w:right w:val="none" w:sz="0" w:space="0" w:color="auto"/>
      </w:divBdr>
    </w:div>
    <w:div w:id="562372771">
      <w:bodyDiv w:val="1"/>
      <w:marLeft w:val="0"/>
      <w:marRight w:val="0"/>
      <w:marTop w:val="0"/>
      <w:marBottom w:val="0"/>
      <w:divBdr>
        <w:top w:val="none" w:sz="0" w:space="0" w:color="auto"/>
        <w:left w:val="none" w:sz="0" w:space="0" w:color="auto"/>
        <w:bottom w:val="none" w:sz="0" w:space="0" w:color="auto"/>
        <w:right w:val="none" w:sz="0" w:space="0" w:color="auto"/>
      </w:divBdr>
    </w:div>
    <w:div w:id="758138356">
      <w:bodyDiv w:val="1"/>
      <w:marLeft w:val="0"/>
      <w:marRight w:val="0"/>
      <w:marTop w:val="0"/>
      <w:marBottom w:val="0"/>
      <w:divBdr>
        <w:top w:val="none" w:sz="0" w:space="0" w:color="auto"/>
        <w:left w:val="none" w:sz="0" w:space="0" w:color="auto"/>
        <w:bottom w:val="none" w:sz="0" w:space="0" w:color="auto"/>
        <w:right w:val="none" w:sz="0" w:space="0" w:color="auto"/>
      </w:divBdr>
    </w:div>
    <w:div w:id="824515273">
      <w:bodyDiv w:val="1"/>
      <w:marLeft w:val="0"/>
      <w:marRight w:val="0"/>
      <w:marTop w:val="0"/>
      <w:marBottom w:val="0"/>
      <w:divBdr>
        <w:top w:val="none" w:sz="0" w:space="0" w:color="auto"/>
        <w:left w:val="none" w:sz="0" w:space="0" w:color="auto"/>
        <w:bottom w:val="none" w:sz="0" w:space="0" w:color="auto"/>
        <w:right w:val="none" w:sz="0" w:space="0" w:color="auto"/>
      </w:divBdr>
    </w:div>
    <w:div w:id="856456869">
      <w:bodyDiv w:val="1"/>
      <w:marLeft w:val="0"/>
      <w:marRight w:val="0"/>
      <w:marTop w:val="0"/>
      <w:marBottom w:val="0"/>
      <w:divBdr>
        <w:top w:val="none" w:sz="0" w:space="0" w:color="auto"/>
        <w:left w:val="none" w:sz="0" w:space="0" w:color="auto"/>
        <w:bottom w:val="none" w:sz="0" w:space="0" w:color="auto"/>
        <w:right w:val="none" w:sz="0" w:space="0" w:color="auto"/>
      </w:divBdr>
    </w:div>
    <w:div w:id="866872072">
      <w:bodyDiv w:val="1"/>
      <w:marLeft w:val="0"/>
      <w:marRight w:val="0"/>
      <w:marTop w:val="0"/>
      <w:marBottom w:val="0"/>
      <w:divBdr>
        <w:top w:val="none" w:sz="0" w:space="0" w:color="auto"/>
        <w:left w:val="none" w:sz="0" w:space="0" w:color="auto"/>
        <w:bottom w:val="none" w:sz="0" w:space="0" w:color="auto"/>
        <w:right w:val="none" w:sz="0" w:space="0" w:color="auto"/>
      </w:divBdr>
    </w:div>
    <w:div w:id="1001814567">
      <w:bodyDiv w:val="1"/>
      <w:marLeft w:val="0"/>
      <w:marRight w:val="0"/>
      <w:marTop w:val="0"/>
      <w:marBottom w:val="0"/>
      <w:divBdr>
        <w:top w:val="none" w:sz="0" w:space="0" w:color="auto"/>
        <w:left w:val="none" w:sz="0" w:space="0" w:color="auto"/>
        <w:bottom w:val="none" w:sz="0" w:space="0" w:color="auto"/>
        <w:right w:val="none" w:sz="0" w:space="0" w:color="auto"/>
      </w:divBdr>
    </w:div>
    <w:div w:id="1085372992">
      <w:bodyDiv w:val="1"/>
      <w:marLeft w:val="0"/>
      <w:marRight w:val="0"/>
      <w:marTop w:val="0"/>
      <w:marBottom w:val="0"/>
      <w:divBdr>
        <w:top w:val="none" w:sz="0" w:space="0" w:color="auto"/>
        <w:left w:val="none" w:sz="0" w:space="0" w:color="auto"/>
        <w:bottom w:val="none" w:sz="0" w:space="0" w:color="auto"/>
        <w:right w:val="none" w:sz="0" w:space="0" w:color="auto"/>
      </w:divBdr>
    </w:div>
    <w:div w:id="1144858655">
      <w:bodyDiv w:val="1"/>
      <w:marLeft w:val="0"/>
      <w:marRight w:val="0"/>
      <w:marTop w:val="0"/>
      <w:marBottom w:val="0"/>
      <w:divBdr>
        <w:top w:val="none" w:sz="0" w:space="0" w:color="auto"/>
        <w:left w:val="none" w:sz="0" w:space="0" w:color="auto"/>
        <w:bottom w:val="none" w:sz="0" w:space="0" w:color="auto"/>
        <w:right w:val="none" w:sz="0" w:space="0" w:color="auto"/>
      </w:divBdr>
    </w:div>
    <w:div w:id="1176534584">
      <w:bodyDiv w:val="1"/>
      <w:marLeft w:val="0"/>
      <w:marRight w:val="0"/>
      <w:marTop w:val="0"/>
      <w:marBottom w:val="0"/>
      <w:divBdr>
        <w:top w:val="none" w:sz="0" w:space="0" w:color="auto"/>
        <w:left w:val="none" w:sz="0" w:space="0" w:color="auto"/>
        <w:bottom w:val="none" w:sz="0" w:space="0" w:color="auto"/>
        <w:right w:val="none" w:sz="0" w:space="0" w:color="auto"/>
      </w:divBdr>
    </w:div>
    <w:div w:id="1183978721">
      <w:bodyDiv w:val="1"/>
      <w:marLeft w:val="0"/>
      <w:marRight w:val="0"/>
      <w:marTop w:val="0"/>
      <w:marBottom w:val="0"/>
      <w:divBdr>
        <w:top w:val="none" w:sz="0" w:space="0" w:color="auto"/>
        <w:left w:val="none" w:sz="0" w:space="0" w:color="auto"/>
        <w:bottom w:val="none" w:sz="0" w:space="0" w:color="auto"/>
        <w:right w:val="none" w:sz="0" w:space="0" w:color="auto"/>
      </w:divBdr>
    </w:div>
    <w:div w:id="1192382921">
      <w:bodyDiv w:val="1"/>
      <w:marLeft w:val="0"/>
      <w:marRight w:val="0"/>
      <w:marTop w:val="0"/>
      <w:marBottom w:val="0"/>
      <w:divBdr>
        <w:top w:val="none" w:sz="0" w:space="0" w:color="auto"/>
        <w:left w:val="none" w:sz="0" w:space="0" w:color="auto"/>
        <w:bottom w:val="none" w:sz="0" w:space="0" w:color="auto"/>
        <w:right w:val="none" w:sz="0" w:space="0" w:color="auto"/>
      </w:divBdr>
    </w:div>
    <w:div w:id="1346637737">
      <w:bodyDiv w:val="1"/>
      <w:marLeft w:val="0"/>
      <w:marRight w:val="0"/>
      <w:marTop w:val="0"/>
      <w:marBottom w:val="0"/>
      <w:divBdr>
        <w:top w:val="none" w:sz="0" w:space="0" w:color="auto"/>
        <w:left w:val="none" w:sz="0" w:space="0" w:color="auto"/>
        <w:bottom w:val="none" w:sz="0" w:space="0" w:color="auto"/>
        <w:right w:val="none" w:sz="0" w:space="0" w:color="auto"/>
      </w:divBdr>
    </w:div>
    <w:div w:id="1387559103">
      <w:bodyDiv w:val="1"/>
      <w:marLeft w:val="0"/>
      <w:marRight w:val="0"/>
      <w:marTop w:val="0"/>
      <w:marBottom w:val="0"/>
      <w:divBdr>
        <w:top w:val="none" w:sz="0" w:space="0" w:color="auto"/>
        <w:left w:val="none" w:sz="0" w:space="0" w:color="auto"/>
        <w:bottom w:val="none" w:sz="0" w:space="0" w:color="auto"/>
        <w:right w:val="none" w:sz="0" w:space="0" w:color="auto"/>
      </w:divBdr>
    </w:div>
    <w:div w:id="1490831505">
      <w:bodyDiv w:val="1"/>
      <w:marLeft w:val="0"/>
      <w:marRight w:val="0"/>
      <w:marTop w:val="0"/>
      <w:marBottom w:val="0"/>
      <w:divBdr>
        <w:top w:val="none" w:sz="0" w:space="0" w:color="auto"/>
        <w:left w:val="none" w:sz="0" w:space="0" w:color="auto"/>
        <w:bottom w:val="none" w:sz="0" w:space="0" w:color="auto"/>
        <w:right w:val="none" w:sz="0" w:space="0" w:color="auto"/>
      </w:divBdr>
    </w:div>
    <w:div w:id="1598947560">
      <w:bodyDiv w:val="1"/>
      <w:marLeft w:val="0"/>
      <w:marRight w:val="0"/>
      <w:marTop w:val="0"/>
      <w:marBottom w:val="0"/>
      <w:divBdr>
        <w:top w:val="none" w:sz="0" w:space="0" w:color="auto"/>
        <w:left w:val="none" w:sz="0" w:space="0" w:color="auto"/>
        <w:bottom w:val="none" w:sz="0" w:space="0" w:color="auto"/>
        <w:right w:val="none" w:sz="0" w:space="0" w:color="auto"/>
      </w:divBdr>
    </w:div>
    <w:div w:id="1651906238">
      <w:bodyDiv w:val="1"/>
      <w:marLeft w:val="0"/>
      <w:marRight w:val="0"/>
      <w:marTop w:val="0"/>
      <w:marBottom w:val="0"/>
      <w:divBdr>
        <w:top w:val="none" w:sz="0" w:space="0" w:color="auto"/>
        <w:left w:val="none" w:sz="0" w:space="0" w:color="auto"/>
        <w:bottom w:val="none" w:sz="0" w:space="0" w:color="auto"/>
        <w:right w:val="none" w:sz="0" w:space="0" w:color="auto"/>
      </w:divBdr>
    </w:div>
    <w:div w:id="1660621128">
      <w:bodyDiv w:val="1"/>
      <w:marLeft w:val="0"/>
      <w:marRight w:val="0"/>
      <w:marTop w:val="0"/>
      <w:marBottom w:val="0"/>
      <w:divBdr>
        <w:top w:val="none" w:sz="0" w:space="0" w:color="auto"/>
        <w:left w:val="none" w:sz="0" w:space="0" w:color="auto"/>
        <w:bottom w:val="none" w:sz="0" w:space="0" w:color="auto"/>
        <w:right w:val="none" w:sz="0" w:space="0" w:color="auto"/>
      </w:divBdr>
    </w:div>
    <w:div w:id="1666546017">
      <w:bodyDiv w:val="1"/>
      <w:marLeft w:val="0"/>
      <w:marRight w:val="0"/>
      <w:marTop w:val="0"/>
      <w:marBottom w:val="0"/>
      <w:divBdr>
        <w:top w:val="none" w:sz="0" w:space="0" w:color="auto"/>
        <w:left w:val="none" w:sz="0" w:space="0" w:color="auto"/>
        <w:bottom w:val="none" w:sz="0" w:space="0" w:color="auto"/>
        <w:right w:val="none" w:sz="0" w:space="0" w:color="auto"/>
      </w:divBdr>
    </w:div>
    <w:div w:id="1917399477">
      <w:bodyDiv w:val="1"/>
      <w:marLeft w:val="0"/>
      <w:marRight w:val="0"/>
      <w:marTop w:val="0"/>
      <w:marBottom w:val="0"/>
      <w:divBdr>
        <w:top w:val="none" w:sz="0" w:space="0" w:color="auto"/>
        <w:left w:val="none" w:sz="0" w:space="0" w:color="auto"/>
        <w:bottom w:val="none" w:sz="0" w:space="0" w:color="auto"/>
        <w:right w:val="none" w:sz="0" w:space="0" w:color="auto"/>
      </w:divBdr>
    </w:div>
    <w:div w:id="2070032515">
      <w:bodyDiv w:val="1"/>
      <w:marLeft w:val="0"/>
      <w:marRight w:val="0"/>
      <w:marTop w:val="0"/>
      <w:marBottom w:val="0"/>
      <w:divBdr>
        <w:top w:val="none" w:sz="0" w:space="0" w:color="auto"/>
        <w:left w:val="none" w:sz="0" w:space="0" w:color="auto"/>
        <w:bottom w:val="none" w:sz="0" w:space="0" w:color="auto"/>
        <w:right w:val="none" w:sz="0" w:space="0" w:color="auto"/>
      </w:divBdr>
    </w:div>
    <w:div w:id="2127112993">
      <w:bodyDiv w:val="1"/>
      <w:marLeft w:val="0"/>
      <w:marRight w:val="0"/>
      <w:marTop w:val="0"/>
      <w:marBottom w:val="0"/>
      <w:divBdr>
        <w:top w:val="none" w:sz="0" w:space="0" w:color="auto"/>
        <w:left w:val="none" w:sz="0" w:space="0" w:color="auto"/>
        <w:bottom w:val="none" w:sz="0" w:space="0" w:color="auto"/>
        <w:right w:val="none" w:sz="0" w:space="0" w:color="auto"/>
      </w:divBdr>
    </w:div>
    <w:div w:id="212935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F9D5F-7B96-4277-BCCD-EBF6EEC8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rongshi </dc:creator>
  <cp:lastModifiedBy>tnuser</cp:lastModifiedBy>
  <cp:revision>59</cp:revision>
  <cp:lastPrinted>2011-09-23T09:32:00Z</cp:lastPrinted>
  <dcterms:created xsi:type="dcterms:W3CDTF">2013-03-22T08:27:00Z</dcterms:created>
  <dcterms:modified xsi:type="dcterms:W3CDTF">2013-03-25T08:35:00Z</dcterms:modified>
</cp:coreProperties>
</file>